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4B" w:rsidRDefault="000D514B" w:rsidP="008C0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Arial" w:eastAsia="Calibri" w:hAnsi="Arial" w:cs="Arial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DDT_1_\AppData\Local\Temp\Rar$DIa0.632\Фантазе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1_\AppData\Local\Temp\Rar$DIa0.632\Фантазеры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B" w:rsidRDefault="000D514B" w:rsidP="008C0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</w:p>
    <w:p w:rsidR="000D514B" w:rsidRDefault="000D514B" w:rsidP="008C0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</w:p>
    <w:p w:rsidR="000D514B" w:rsidRDefault="000D514B" w:rsidP="008C0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</w:p>
    <w:p w:rsidR="000D514B" w:rsidRDefault="000D514B" w:rsidP="008C0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</w:p>
    <w:p w:rsidR="00D56C22" w:rsidRPr="000D514B" w:rsidRDefault="00D56C22" w:rsidP="008C0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0D514B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lastRenderedPageBreak/>
        <w:t>ПОЯСНИТЕЛЬНАЯ ЗАПИСКА</w:t>
      </w: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A12D6A">
        <w:rPr>
          <w:rFonts w:ascii="Arial" w:eastAsia="Calibri" w:hAnsi="Arial" w:cs="Arial"/>
          <w:color w:val="000000" w:themeColor="text1"/>
          <w:sz w:val="26"/>
          <w:szCs w:val="26"/>
        </w:rPr>
        <w:t xml:space="preserve">Дополнительная общеобразовательная 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общеразвивающая </w:t>
      </w:r>
      <w:r w:rsidRPr="00A12D6A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программа </w:t>
      </w:r>
      <w:r w:rsidR="004F5D6F" w:rsidRPr="00A12D6A">
        <w:rPr>
          <w:rFonts w:ascii="Arial" w:eastAsia="Calibri" w:hAnsi="Arial" w:cs="Arial"/>
          <w:color w:val="000000" w:themeColor="text1"/>
          <w:sz w:val="26"/>
          <w:szCs w:val="26"/>
        </w:rPr>
        <w:t>художественной направленности</w:t>
      </w:r>
      <w:r w:rsidRPr="00A12D6A">
        <w:rPr>
          <w:rFonts w:ascii="Arial" w:eastAsia="Calibri" w:hAnsi="Arial" w:cs="Arial"/>
          <w:color w:val="000000" w:themeColor="text1"/>
          <w:sz w:val="26"/>
          <w:szCs w:val="26"/>
        </w:rPr>
        <w:t xml:space="preserve"> «</w:t>
      </w:r>
      <w:r w:rsidR="004F5D6F" w:rsidRPr="00A12D6A">
        <w:rPr>
          <w:rFonts w:ascii="Arial" w:eastAsia="Calibri" w:hAnsi="Arial" w:cs="Arial"/>
          <w:color w:val="000000" w:themeColor="text1"/>
          <w:sz w:val="26"/>
          <w:szCs w:val="26"/>
        </w:rPr>
        <w:t xml:space="preserve">Фантазёры» </w:t>
      </w:r>
      <w:r w:rsidRPr="00A12D6A">
        <w:rPr>
          <w:rFonts w:ascii="Arial" w:eastAsia="Calibri" w:hAnsi="Arial" w:cs="Arial"/>
          <w:color w:val="000000" w:themeColor="text1"/>
          <w:sz w:val="26"/>
          <w:szCs w:val="26"/>
        </w:rPr>
        <w:t>разработана согласно требованиям следующих нормативных документов:</w:t>
      </w:r>
    </w:p>
    <w:p w:rsidR="007F1321" w:rsidRPr="00CD4F89" w:rsidRDefault="007F1321" w:rsidP="007F1321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CD4F89">
        <w:rPr>
          <w:rFonts w:ascii="Arial" w:hAnsi="Arial" w:cs="Arial"/>
          <w:spacing w:val="-1"/>
          <w:sz w:val="26"/>
          <w:szCs w:val="26"/>
        </w:rPr>
        <w:t xml:space="preserve">- Федеральный закон Российской </w:t>
      </w:r>
      <w:proofErr w:type="spellStart"/>
      <w:r w:rsidRPr="00CD4F89">
        <w:rPr>
          <w:rFonts w:ascii="Arial" w:hAnsi="Arial" w:cs="Arial"/>
          <w:spacing w:val="-1"/>
          <w:sz w:val="26"/>
          <w:szCs w:val="26"/>
        </w:rPr>
        <w:t>федерацииот</w:t>
      </w:r>
      <w:proofErr w:type="spellEnd"/>
      <w:r w:rsidRPr="00CD4F89">
        <w:rPr>
          <w:rFonts w:ascii="Arial" w:hAnsi="Arial" w:cs="Arial"/>
          <w:spacing w:val="-1"/>
          <w:sz w:val="26"/>
          <w:szCs w:val="26"/>
        </w:rPr>
        <w:t xml:space="preserve">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  <w:proofErr w:type="gramEnd"/>
    </w:p>
    <w:p w:rsidR="007F1321" w:rsidRPr="00CD4F89" w:rsidRDefault="007F1321" w:rsidP="007F1321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 утвержденными 28.09.2020 №28 (регистрационный номер 61573 от 18.12.2020);</w:t>
      </w:r>
    </w:p>
    <w:p w:rsidR="007F1321" w:rsidRPr="00CD4F89" w:rsidRDefault="007F1321" w:rsidP="007F132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-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</w:p>
    <w:p w:rsidR="007F1321" w:rsidRPr="00CD4F89" w:rsidRDefault="007F1321" w:rsidP="007F132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при Президенте РФ по стратегическому развитию и национальным проектам (протокол от 24.12.2018 №16);</w:t>
      </w:r>
    </w:p>
    <w:p w:rsidR="007F1321" w:rsidRPr="00CD4F89" w:rsidRDefault="007F1321" w:rsidP="007F132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color w:val="FF0000"/>
          <w:sz w:val="26"/>
          <w:szCs w:val="26"/>
        </w:rPr>
        <w:t xml:space="preserve">- </w:t>
      </w:r>
      <w:r w:rsidRPr="00CD4F89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года №467);</w:t>
      </w:r>
    </w:p>
    <w:p w:rsidR="007F1321" w:rsidRPr="00CD4F89" w:rsidRDefault="007F1321" w:rsidP="007F132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pacing w:val="-1"/>
          <w:sz w:val="26"/>
          <w:szCs w:val="26"/>
        </w:rPr>
        <w:t xml:space="preserve">- </w:t>
      </w:r>
      <w:r w:rsidRPr="00CD4F89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7F1321" w:rsidRDefault="007F1321" w:rsidP="007F132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D4F89"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  <w:r>
        <w:rPr>
          <w:rFonts w:ascii="Arial" w:hAnsi="Arial" w:cs="Arial"/>
          <w:sz w:val="26"/>
          <w:szCs w:val="26"/>
        </w:rPr>
        <w:t>.</w:t>
      </w:r>
    </w:p>
    <w:p w:rsidR="000D514B" w:rsidRDefault="000D514B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4F5D6F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Направленность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: </w:t>
      </w:r>
      <w:r w:rsidR="004F5D6F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художественная</w:t>
      </w:r>
    </w:p>
    <w:p w:rsidR="000D514B" w:rsidRDefault="000D514B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Уровень освоения: </w:t>
      </w:r>
      <w:r w:rsidR="004F5D6F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общий</w:t>
      </w:r>
    </w:p>
    <w:p w:rsidR="007F1321" w:rsidRDefault="007F1321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04586" w:rsidRPr="00A12D6A" w:rsidRDefault="00D56C22" w:rsidP="000D514B">
      <w:pPr>
        <w:pStyle w:val="a4"/>
        <w:shd w:val="clear" w:color="auto" w:fill="FFFFFF"/>
        <w:spacing w:before="0" w:beforeAutospacing="0" w:after="136" w:afterAutospacing="0" w:line="276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b/>
          <w:color w:val="000000" w:themeColor="text1"/>
          <w:sz w:val="26"/>
          <w:szCs w:val="26"/>
        </w:rPr>
        <w:t>Актуальность программы</w:t>
      </w:r>
    </w:p>
    <w:p w:rsidR="00B04586" w:rsidRPr="00A12D6A" w:rsidRDefault="00B04586" w:rsidP="000D514B">
      <w:pPr>
        <w:pStyle w:val="a4"/>
        <w:shd w:val="clear" w:color="auto" w:fill="FFFFFF"/>
        <w:spacing w:before="0" w:beforeAutospacing="0" w:after="136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Занятия творчеством имеют огромное значение в становлении личности ребенка. Содействуя развитию воображения и фантазии, пространственного мышления, восприятия, он способствует раскрытию твор</w:t>
      </w:r>
      <w:r w:rsidR="00923BC9" w:rsidRPr="00A12D6A">
        <w:rPr>
          <w:rFonts w:ascii="Arial" w:hAnsi="Arial" w:cs="Arial"/>
          <w:color w:val="000000" w:themeColor="text1"/>
          <w:sz w:val="26"/>
          <w:szCs w:val="26"/>
        </w:rPr>
        <w:t>ческого потенциала личности, вне</w:t>
      </w:r>
      <w:r w:rsidRPr="00A12D6A">
        <w:rPr>
          <w:rFonts w:ascii="Arial" w:hAnsi="Arial" w:cs="Arial"/>
          <w:color w:val="000000" w:themeColor="text1"/>
          <w:sz w:val="26"/>
          <w:szCs w:val="26"/>
        </w:rPr>
        <w:t>сти вклад в процесс формирования эстетической культуры ребенка, его эмоциональной отзывчивости.</w:t>
      </w:r>
    </w:p>
    <w:p w:rsidR="005902C5" w:rsidRDefault="005902C5" w:rsidP="000D514B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56C22" w:rsidRPr="000D514B" w:rsidRDefault="00D56C22" w:rsidP="000D514B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0D514B">
        <w:rPr>
          <w:rFonts w:ascii="Arial" w:hAnsi="Arial" w:cs="Arial"/>
          <w:b/>
          <w:sz w:val="26"/>
          <w:szCs w:val="26"/>
          <w:lang w:eastAsia="ru-RU"/>
        </w:rPr>
        <w:lastRenderedPageBreak/>
        <w:t>Адресат программы</w:t>
      </w:r>
    </w:p>
    <w:p w:rsidR="00A83418" w:rsidRPr="000D514B" w:rsidRDefault="00A83418" w:rsidP="000D514B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0D514B">
        <w:rPr>
          <w:rFonts w:ascii="Arial" w:hAnsi="Arial" w:cs="Arial"/>
          <w:sz w:val="26"/>
          <w:szCs w:val="26"/>
          <w:lang w:eastAsia="ru-RU"/>
        </w:rPr>
        <w:t xml:space="preserve">Программа рассчитана для детей </w:t>
      </w:r>
      <w:r w:rsidR="007F1321">
        <w:rPr>
          <w:rFonts w:ascii="Arial" w:hAnsi="Arial" w:cs="Arial"/>
          <w:sz w:val="26"/>
          <w:szCs w:val="26"/>
          <w:lang w:eastAsia="ru-RU"/>
        </w:rPr>
        <w:t>старшего</w:t>
      </w:r>
      <w:r w:rsidRPr="000D514B">
        <w:rPr>
          <w:rFonts w:ascii="Arial" w:hAnsi="Arial" w:cs="Arial"/>
          <w:sz w:val="26"/>
          <w:szCs w:val="26"/>
          <w:lang w:eastAsia="ru-RU"/>
        </w:rPr>
        <w:t xml:space="preserve"> дошкольного возраста</w:t>
      </w:r>
      <w:r w:rsidR="007F1321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0D514B">
        <w:rPr>
          <w:rFonts w:ascii="Arial" w:hAnsi="Arial" w:cs="Arial"/>
          <w:sz w:val="26"/>
          <w:szCs w:val="26"/>
          <w:lang w:eastAsia="ru-RU"/>
        </w:rPr>
        <w:t>(</w:t>
      </w:r>
      <w:r w:rsidR="007F1321">
        <w:rPr>
          <w:rFonts w:ascii="Arial" w:hAnsi="Arial" w:cs="Arial"/>
          <w:sz w:val="26"/>
          <w:szCs w:val="26"/>
          <w:lang w:eastAsia="ru-RU"/>
        </w:rPr>
        <w:t>5</w:t>
      </w:r>
      <w:r w:rsidRPr="000D514B">
        <w:rPr>
          <w:rFonts w:ascii="Arial" w:hAnsi="Arial" w:cs="Arial"/>
          <w:sz w:val="26"/>
          <w:szCs w:val="26"/>
          <w:lang w:eastAsia="ru-RU"/>
        </w:rPr>
        <w:t>-</w:t>
      </w:r>
      <w:r w:rsidR="007F1321">
        <w:rPr>
          <w:rFonts w:ascii="Arial" w:hAnsi="Arial" w:cs="Arial"/>
          <w:sz w:val="26"/>
          <w:szCs w:val="26"/>
          <w:lang w:eastAsia="ru-RU"/>
        </w:rPr>
        <w:t xml:space="preserve">7 </w:t>
      </w:r>
      <w:r w:rsidRPr="000D514B">
        <w:rPr>
          <w:rFonts w:ascii="Arial" w:hAnsi="Arial" w:cs="Arial"/>
          <w:sz w:val="26"/>
          <w:szCs w:val="26"/>
          <w:lang w:eastAsia="ru-RU"/>
        </w:rPr>
        <w:t>лет).</w:t>
      </w:r>
    </w:p>
    <w:p w:rsidR="00A83418" w:rsidRPr="000D514B" w:rsidRDefault="00A83418" w:rsidP="000D514B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D514B">
        <w:rPr>
          <w:rFonts w:ascii="Arial" w:hAnsi="Arial" w:cs="Arial"/>
          <w:sz w:val="26"/>
          <w:szCs w:val="26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A83418" w:rsidRPr="000D514B" w:rsidRDefault="00A83418" w:rsidP="000D514B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D514B">
        <w:rPr>
          <w:rFonts w:ascii="Arial" w:hAnsi="Arial" w:cs="Arial"/>
          <w:sz w:val="26"/>
          <w:szCs w:val="26"/>
        </w:rPr>
        <w:t xml:space="preserve">Занятия кружка проводятся </w:t>
      </w:r>
      <w:r w:rsidR="005902C5">
        <w:rPr>
          <w:rFonts w:ascii="Arial" w:hAnsi="Arial" w:cs="Arial"/>
          <w:sz w:val="26"/>
          <w:szCs w:val="26"/>
        </w:rPr>
        <w:t>2</w:t>
      </w:r>
      <w:r w:rsidRPr="000D514B">
        <w:rPr>
          <w:rFonts w:ascii="Arial" w:hAnsi="Arial" w:cs="Arial"/>
          <w:sz w:val="26"/>
          <w:szCs w:val="26"/>
        </w:rPr>
        <w:t xml:space="preserve"> раз</w:t>
      </w:r>
      <w:r w:rsidR="005902C5">
        <w:rPr>
          <w:rFonts w:ascii="Arial" w:hAnsi="Arial" w:cs="Arial"/>
          <w:sz w:val="26"/>
          <w:szCs w:val="26"/>
        </w:rPr>
        <w:t>а</w:t>
      </w:r>
      <w:r w:rsidRPr="000D514B">
        <w:rPr>
          <w:rFonts w:ascii="Arial" w:hAnsi="Arial" w:cs="Arial"/>
          <w:sz w:val="26"/>
          <w:szCs w:val="26"/>
        </w:rPr>
        <w:t xml:space="preserve"> в неделю по </w:t>
      </w:r>
      <w:r w:rsidR="005902C5">
        <w:rPr>
          <w:rFonts w:ascii="Arial" w:hAnsi="Arial" w:cs="Arial"/>
          <w:sz w:val="26"/>
          <w:szCs w:val="26"/>
        </w:rPr>
        <w:t>1</w:t>
      </w:r>
      <w:r w:rsidRPr="000D514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02C5">
        <w:rPr>
          <w:rFonts w:ascii="Arial" w:hAnsi="Arial" w:cs="Arial"/>
          <w:sz w:val="26"/>
          <w:szCs w:val="26"/>
        </w:rPr>
        <w:t>ак</w:t>
      </w:r>
      <w:proofErr w:type="spellEnd"/>
      <w:r w:rsidR="005902C5">
        <w:rPr>
          <w:rFonts w:ascii="Arial" w:hAnsi="Arial" w:cs="Arial"/>
          <w:sz w:val="26"/>
          <w:szCs w:val="26"/>
        </w:rPr>
        <w:t xml:space="preserve">. </w:t>
      </w:r>
      <w:r w:rsidRPr="000D514B">
        <w:rPr>
          <w:rFonts w:ascii="Arial" w:hAnsi="Arial" w:cs="Arial"/>
          <w:sz w:val="26"/>
          <w:szCs w:val="26"/>
        </w:rPr>
        <w:t>час</w:t>
      </w:r>
      <w:r w:rsidR="005902C5">
        <w:rPr>
          <w:rFonts w:ascii="Arial" w:hAnsi="Arial" w:cs="Arial"/>
          <w:sz w:val="26"/>
          <w:szCs w:val="26"/>
        </w:rPr>
        <w:t>у</w:t>
      </w:r>
      <w:r w:rsidRPr="000D514B">
        <w:rPr>
          <w:rFonts w:ascii="Arial" w:hAnsi="Arial" w:cs="Arial"/>
          <w:sz w:val="26"/>
          <w:szCs w:val="26"/>
        </w:rPr>
        <w:t>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</w:t>
      </w:r>
    </w:p>
    <w:p w:rsidR="00A83418" w:rsidRPr="000D514B" w:rsidRDefault="00A83418" w:rsidP="000D514B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D514B">
        <w:rPr>
          <w:rFonts w:ascii="Arial" w:hAnsi="Arial" w:cs="Arial"/>
          <w:sz w:val="26"/>
          <w:szCs w:val="26"/>
        </w:rPr>
        <w:t>Занятия проходит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0D514B" w:rsidRPr="003B5FD6" w:rsidRDefault="000D514B" w:rsidP="000D514B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D56C22" w:rsidRPr="00A12D6A" w:rsidRDefault="00D56C22" w:rsidP="000D51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Объем и срок реализации программы</w:t>
      </w:r>
    </w:p>
    <w:p w:rsidR="00D56C22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>Программа рассчитана на</w:t>
      </w:r>
      <w:r w:rsidR="00A83418" w:rsidRPr="00A12D6A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 xml:space="preserve"> 1 год.</w:t>
      </w:r>
      <w:r w:rsidRPr="00A12D6A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 xml:space="preserve"> Общее количество учебных </w:t>
      </w:r>
      <w:r w:rsidR="00A83418" w:rsidRPr="00A12D6A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>часов на весь период обучения – 72 часа</w:t>
      </w:r>
      <w:r w:rsidR="00846CF0" w:rsidRPr="00A12D6A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t>.</w:t>
      </w:r>
    </w:p>
    <w:p w:rsidR="004C1AC0" w:rsidRPr="00A12D6A" w:rsidRDefault="004C1AC0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ar-SA"/>
        </w:rPr>
      </w:pPr>
    </w:p>
    <w:p w:rsidR="00846CF0" w:rsidRPr="004C1AC0" w:rsidRDefault="00846CF0" w:rsidP="000D514B">
      <w:pPr>
        <w:shd w:val="clear" w:color="auto" w:fill="FFFFFF"/>
        <w:spacing w:after="100" w:afterAutospacing="1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C1A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Цель программы:</w:t>
      </w:r>
      <w:r w:rsidRP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развитие ручной умелости у детей через укрепление мелкой моторики пальцев рук.</w:t>
      </w:r>
    </w:p>
    <w:p w:rsidR="00846CF0" w:rsidRPr="004C1AC0" w:rsidRDefault="00846CF0" w:rsidP="000D514B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C1AC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Задачи:</w:t>
      </w:r>
    </w:p>
    <w:p w:rsidR="00846CF0" w:rsidRPr="00A12D6A" w:rsidRDefault="00846CF0" w:rsidP="000D514B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Воспитательные:</w:t>
      </w:r>
    </w:p>
    <w:p w:rsidR="00846CF0" w:rsidRPr="00A12D6A" w:rsidRDefault="00846CF0" w:rsidP="000D514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ывать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навык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аккуратной работы с бумагой;</w:t>
      </w:r>
    </w:p>
    <w:p w:rsidR="00846CF0" w:rsidRPr="00A12D6A" w:rsidRDefault="004C1AC0" w:rsidP="000D514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прививать</w:t>
      </w:r>
      <w:r w:rsidR="00846CF0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желани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="00846CF0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участвовать в создании индивидуальных и коллективных работах.</w:t>
      </w:r>
    </w:p>
    <w:p w:rsidR="00846CF0" w:rsidRPr="00A12D6A" w:rsidRDefault="007F1321" w:rsidP="000D514B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Обучающи</w:t>
      </w:r>
      <w:r w:rsidR="00846CF0" w:rsidRPr="00A12D6A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е:</w:t>
      </w:r>
    </w:p>
    <w:p w:rsidR="00846CF0" w:rsidRPr="00A12D6A" w:rsidRDefault="00846CF0" w:rsidP="004C1A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spellStart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формирова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тьт</w:t>
      </w:r>
      <w:proofErr w:type="spellEnd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умения передавать простейший образ предметов, явлений окружающего мира посредством объемной аппликации;</w:t>
      </w:r>
    </w:p>
    <w:p w:rsidR="00846CF0" w:rsidRPr="00A12D6A" w:rsidRDefault="00846CF0" w:rsidP="004C1A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учить основным приемам в аппликационной технике «бумажная пластика» (обрывание, </w:t>
      </w:r>
      <w:proofErr w:type="spellStart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сминани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proofErr w:type="spellEnd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скатывание в комок); работать с клеем, приклеивать детали, присоединяя одну к другой;</w:t>
      </w:r>
    </w:p>
    <w:p w:rsidR="00846CF0" w:rsidRPr="00A12D6A" w:rsidRDefault="00846CF0" w:rsidP="004C1A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учить работать на заданном пространстве (накопление элементарного опыта в составлении композиции)</w:t>
      </w:r>
    </w:p>
    <w:p w:rsidR="004C1AC0" w:rsidRPr="000D514B" w:rsidRDefault="00846CF0" w:rsidP="00846C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обогащ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ать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сенсорных впечатлений (на уровне ощущений ребенок познает фактуру, плотность, цвет бумаги);</w:t>
      </w:r>
    </w:p>
    <w:p w:rsidR="00846CF0" w:rsidRPr="00A12D6A" w:rsidRDefault="00846CF0" w:rsidP="00846C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Развивающие:</w:t>
      </w:r>
    </w:p>
    <w:p w:rsidR="00846CF0" w:rsidRPr="00A12D6A" w:rsidRDefault="00846CF0" w:rsidP="000B4C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разви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вать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мелкой моторики, координации движений рук, глазомер;</w:t>
      </w:r>
    </w:p>
    <w:p w:rsidR="00846CF0" w:rsidRPr="00A12D6A" w:rsidRDefault="00846CF0" w:rsidP="000B4C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разви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вать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речевых навыков;</w:t>
      </w:r>
    </w:p>
    <w:p w:rsidR="00846CF0" w:rsidRPr="00A12D6A" w:rsidRDefault="00846CF0" w:rsidP="000B4C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разви</w:t>
      </w:r>
      <w:r w:rsidR="004C1AC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вать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творческой фантазии, эстетического и цветового восприятия.</w:t>
      </w:r>
    </w:p>
    <w:p w:rsidR="00846CF0" w:rsidRPr="00A12D6A" w:rsidRDefault="00D56C22" w:rsidP="000D51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Планируемые результаты</w:t>
      </w:r>
    </w:p>
    <w:p w:rsidR="007F1321" w:rsidRPr="00A12D6A" w:rsidRDefault="007F1321" w:rsidP="007F1321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Личностные</w:t>
      </w:r>
      <w:r w:rsidRPr="00A12D6A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:</w:t>
      </w:r>
    </w:p>
    <w:p w:rsidR="007F1321" w:rsidRPr="00A12D6A" w:rsidRDefault="007F1321" w:rsidP="007F132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воспит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аются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навык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аккуратной работы с бумагой;</w:t>
      </w:r>
    </w:p>
    <w:p w:rsidR="007F1321" w:rsidRPr="00A12D6A" w:rsidRDefault="007F1321" w:rsidP="007F132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привьется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желани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участвовать в создании индивидуальных и коллективных работах.</w:t>
      </w:r>
    </w:p>
    <w:p w:rsidR="007F1321" w:rsidRPr="00A12D6A" w:rsidRDefault="007F1321" w:rsidP="007F1321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Предметные</w:t>
      </w:r>
      <w:r w:rsidRPr="00A12D6A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:</w:t>
      </w:r>
    </w:p>
    <w:p w:rsidR="007F1321" w:rsidRPr="00A12D6A" w:rsidRDefault="007F1321" w:rsidP="007F13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формир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уется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умени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передавать простейший образ предметов, явлений окружающего мира посредством объемной аппликации;</w:t>
      </w:r>
    </w:p>
    <w:p w:rsidR="007F1321" w:rsidRPr="00A12D6A" w:rsidRDefault="007F1321" w:rsidP="007F13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научится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основным приемам в аппликационной технике «бумажная пластика» (обрывание, </w:t>
      </w:r>
      <w:proofErr w:type="spellStart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сминани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proofErr w:type="spellEnd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скатывание в комок); работать с клеем, приклеивать детали, присоединяя одну к другой;</w:t>
      </w:r>
    </w:p>
    <w:p w:rsidR="007F1321" w:rsidRPr="00A12D6A" w:rsidRDefault="007F1321" w:rsidP="007F13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научатся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работать на заданном пространстве (накопление элементарного опыта в составлении композиции)</w:t>
      </w:r>
    </w:p>
    <w:p w:rsidR="007F1321" w:rsidRPr="000D514B" w:rsidRDefault="007F1321" w:rsidP="007F13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обога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тят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сенсорных впечатлени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я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(на уровне ощущений ребенок познает фактуру, плотность, цвет бумаги);</w:t>
      </w:r>
    </w:p>
    <w:p w:rsidR="007F1321" w:rsidRPr="00A12D6A" w:rsidRDefault="007F1321" w:rsidP="007F13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Метапредметные</w:t>
      </w:r>
      <w:proofErr w:type="spellEnd"/>
      <w:r w:rsidRPr="00A12D6A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ru-RU"/>
        </w:rPr>
        <w:t>:</w:t>
      </w:r>
    </w:p>
    <w:p w:rsidR="007F1321" w:rsidRPr="00A12D6A" w:rsidRDefault="007F1321" w:rsidP="007F13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разовьют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мелк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ую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моторик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координаци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ю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движений рук, глазомер;</w:t>
      </w:r>
    </w:p>
    <w:p w:rsidR="007F1321" w:rsidRPr="00A12D6A" w:rsidRDefault="007F1321" w:rsidP="007F13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овьют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речевы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 навыки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;</w:t>
      </w:r>
    </w:p>
    <w:p w:rsidR="007F1321" w:rsidRPr="00A12D6A" w:rsidRDefault="007F1321" w:rsidP="007F13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овьют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творческ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ую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фантази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ю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эстетическо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 цветово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восприяти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7F1321" w:rsidRDefault="007F1321" w:rsidP="005902C5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 w:rsidRPr="00A12D6A"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  <w:t>Условия реализации</w:t>
      </w:r>
    </w:p>
    <w:p w:rsidR="00D56C22" w:rsidRPr="00A12D6A" w:rsidRDefault="00D56C22" w:rsidP="000D514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-</w:t>
      </w:r>
      <w:r w:rsidR="00846CF0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количество детей в группе – от </w:t>
      </w:r>
      <w:r w:rsidR="007F132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5,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но не более </w:t>
      </w:r>
      <w:r w:rsidR="000B4C0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</w:t>
      </w:r>
      <w:r w:rsidR="007F132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5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человек (в соответствии с локальным нормативным актом учреждения)</w:t>
      </w: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- групповые занятия проводятся </w:t>
      </w:r>
    </w:p>
    <w:p w:rsidR="00846CF0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при очной форме обучения: в </w:t>
      </w:r>
      <w:r w:rsidR="00846CF0" w:rsidRPr="00A12D6A"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  <w:t>учебном кабинете.</w:t>
      </w: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  <w:lastRenderedPageBreak/>
        <w:t>Организация образовательного процесса рассчитана с учетом СанПиН</w:t>
      </w:r>
      <w:proofErr w:type="gramStart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</w:t>
      </w:r>
      <w:proofErr w:type="gramEnd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.4.3648-20</w:t>
      </w:r>
      <w:r w:rsidRPr="00A12D6A"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  <w:t xml:space="preserve">. Продолжительность учебного занятия составляет </w:t>
      </w:r>
      <w:r w:rsidR="00846CF0" w:rsidRPr="00A12D6A"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  <w:t xml:space="preserve">2 </w:t>
      </w:r>
      <w:r w:rsidRPr="00A12D6A"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  <w:t xml:space="preserve">академических часов </w:t>
      </w:r>
      <w:r w:rsidR="00846CF0" w:rsidRPr="00A12D6A"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  <w:t>1</w:t>
      </w:r>
      <w:r w:rsidRPr="00A12D6A"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  <w:t xml:space="preserve"> раза в неделю</w:t>
      </w:r>
      <w:r w:rsidR="00846CF0" w:rsidRPr="00A12D6A">
        <w:rPr>
          <w:rFonts w:ascii="Arial" w:eastAsia="Times New Roman" w:hAnsi="Arial" w:cs="Arial"/>
          <w:color w:val="000000" w:themeColor="text1"/>
          <w:spacing w:val="-1"/>
          <w:sz w:val="26"/>
          <w:szCs w:val="26"/>
          <w:lang w:eastAsia="ru-RU"/>
        </w:rPr>
        <w:t>.</w:t>
      </w: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Форма обучения:</w:t>
      </w:r>
      <w:r w:rsidR="000D514B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очная с применением дистанционных технологий</w:t>
      </w:r>
      <w:r w:rsidR="000B4C08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0D514B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Допускается сочетание очной формы обучения и </w:t>
      </w:r>
      <w:proofErr w:type="spellStart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очнойформы</w:t>
      </w:r>
      <w:proofErr w:type="spellEnd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0D514B" w:rsidRDefault="000D514B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545A6" w:rsidRDefault="005545A6" w:rsidP="005545A6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5545A6">
        <w:rPr>
          <w:rFonts w:ascii="Arial" w:hAnsi="Arial" w:cs="Arial"/>
          <w:b/>
          <w:sz w:val="26"/>
          <w:szCs w:val="26"/>
          <w:lang w:eastAsia="ru-RU"/>
        </w:rPr>
        <w:t>Методические материалы</w:t>
      </w:r>
    </w:p>
    <w:p w:rsidR="005545A6" w:rsidRDefault="005545A6" w:rsidP="005545A6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5545A6" w:rsidRPr="00D0161A" w:rsidRDefault="005545A6" w:rsidP="005545A6">
      <w:pPr>
        <w:pStyle w:val="a5"/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</w:t>
      </w:r>
      <w:r w:rsidRPr="00D0161A">
        <w:rPr>
          <w:rFonts w:ascii="Arial" w:hAnsi="Arial" w:cs="Arial"/>
          <w:b/>
          <w:sz w:val="26"/>
          <w:szCs w:val="26"/>
          <w:lang w:eastAsia="ru-RU"/>
        </w:rPr>
        <w:t>атериально-техническое оснащение программы</w:t>
      </w:r>
      <w:r w:rsidRPr="00D0161A">
        <w:rPr>
          <w:rFonts w:ascii="Arial" w:hAnsi="Arial" w:cs="Arial"/>
          <w:b/>
          <w:i/>
          <w:sz w:val="26"/>
          <w:szCs w:val="26"/>
          <w:lang w:eastAsia="ru-RU"/>
        </w:rPr>
        <w:t>:</w:t>
      </w:r>
    </w:p>
    <w:p w:rsidR="005545A6" w:rsidRPr="00A12D6A" w:rsidRDefault="005545A6" w:rsidP="005545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1. Цветной картон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2. Гофрированная бумага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3. Цветная бумага формат А</w:t>
      </w:r>
      <w:proofErr w:type="gramStart"/>
      <w:r w:rsidRPr="00A12D6A">
        <w:rPr>
          <w:rFonts w:ascii="Arial" w:hAnsi="Arial" w:cs="Arial"/>
          <w:color w:val="000000" w:themeColor="text1"/>
          <w:sz w:val="26"/>
          <w:szCs w:val="26"/>
        </w:rPr>
        <w:t>4</w:t>
      </w:r>
      <w:proofErr w:type="gramEnd"/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4. Салфетки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5. Клеенки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6. Ножницы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7. Клей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8. Клей-карандаш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9. Простые карандаши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10. Различный природный материал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11. Кисточки для клея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12. Скотч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12. Цветная двусторонняя бумага, тонированная бумага</w:t>
      </w:r>
    </w:p>
    <w:p w:rsidR="005545A6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color w:val="000000" w:themeColor="text1"/>
          <w:sz w:val="26"/>
          <w:szCs w:val="26"/>
        </w:rPr>
        <w:t>13. Ватные диски.</w:t>
      </w:r>
    </w:p>
    <w:p w:rsidR="005902C5" w:rsidRDefault="005902C5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Pr="005902C5" w:rsidRDefault="005902C5" w:rsidP="005902C5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5902C5">
        <w:rPr>
          <w:rFonts w:ascii="Arial" w:hAnsi="Arial" w:cs="Arial"/>
          <w:b/>
          <w:bCs/>
          <w:color w:val="000000"/>
          <w:sz w:val="26"/>
          <w:szCs w:val="26"/>
        </w:rPr>
        <w:t>ехническое оснащение занятий</w:t>
      </w:r>
      <w:r w:rsidRPr="005902C5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.</w:t>
      </w:r>
    </w:p>
    <w:p w:rsidR="005902C5" w:rsidRPr="005902C5" w:rsidRDefault="005902C5" w:rsidP="005902C5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902C5">
        <w:rPr>
          <w:rFonts w:ascii="Arial" w:hAnsi="Arial" w:cs="Arial"/>
          <w:sz w:val="26"/>
          <w:szCs w:val="26"/>
        </w:rPr>
        <w:t>Мультимедийный проектор, презентации с алгоритмами работы при изготовлении изделий.</w:t>
      </w:r>
    </w:p>
    <w:p w:rsidR="005902C5" w:rsidRPr="005902C5" w:rsidRDefault="005902C5" w:rsidP="005902C5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902C5">
        <w:rPr>
          <w:rFonts w:ascii="Arial" w:hAnsi="Arial" w:cs="Arial"/>
          <w:sz w:val="26"/>
          <w:szCs w:val="26"/>
        </w:rPr>
        <w:t>Помещение должно отвечать санитарно-гигиеническим нормам, и должно быть хорошо освещено, проветриваемо.</w:t>
      </w:r>
    </w:p>
    <w:p w:rsidR="005902C5" w:rsidRPr="005902C5" w:rsidRDefault="005902C5" w:rsidP="005902C5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902C5">
        <w:rPr>
          <w:rFonts w:ascii="Arial" w:hAnsi="Arial" w:cs="Arial"/>
          <w:sz w:val="26"/>
          <w:szCs w:val="26"/>
        </w:rPr>
        <w:t>Индивидуальные столы и стулья для каждого ребёнка (можно парту делить на двоих), доска, мел.</w:t>
      </w:r>
    </w:p>
    <w:p w:rsidR="005902C5" w:rsidRPr="005902C5" w:rsidRDefault="005902C5" w:rsidP="005902C5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902C5">
        <w:rPr>
          <w:rFonts w:ascii="Arial" w:hAnsi="Arial" w:cs="Arial"/>
          <w:b/>
          <w:bCs/>
          <w:color w:val="000000"/>
          <w:sz w:val="26"/>
          <w:szCs w:val="26"/>
        </w:rPr>
        <w:t>Оборудование:</w:t>
      </w:r>
      <w:r w:rsidRPr="005902C5">
        <w:rPr>
          <w:rFonts w:ascii="Arial" w:hAnsi="Arial" w:cs="Arial"/>
          <w:color w:val="000000"/>
          <w:sz w:val="26"/>
          <w:szCs w:val="26"/>
        </w:rPr>
        <w:t xml:space="preserve"> ноутбук, </w:t>
      </w:r>
      <w:proofErr w:type="spellStart"/>
      <w:r w:rsidRPr="005902C5">
        <w:rPr>
          <w:rFonts w:ascii="Arial" w:hAnsi="Arial" w:cs="Arial"/>
          <w:color w:val="000000"/>
          <w:sz w:val="26"/>
          <w:szCs w:val="26"/>
        </w:rPr>
        <w:t>термо</w:t>
      </w:r>
      <w:proofErr w:type="spellEnd"/>
      <w:r w:rsidRPr="005902C5">
        <w:rPr>
          <w:rFonts w:ascii="Arial" w:hAnsi="Arial" w:cs="Arial"/>
          <w:color w:val="000000"/>
          <w:sz w:val="26"/>
          <w:szCs w:val="26"/>
        </w:rPr>
        <w:t>-пистолет.</w:t>
      </w:r>
    </w:p>
    <w:p w:rsidR="005545A6" w:rsidRPr="00A12D6A" w:rsidRDefault="005545A6" w:rsidP="005545A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545A6" w:rsidRDefault="005902C5" w:rsidP="005902C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</w:t>
      </w:r>
      <w:r w:rsidR="005545A6" w:rsidRPr="005902C5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адровое обеспечение:</w:t>
      </w:r>
      <w:r w:rsidR="005545A6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программу реализует педагог дополнительного образования с актуальной курсовой подготовкой по теме «Современные </w:t>
      </w:r>
      <w:r w:rsidR="005545A6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подходы к проектированию содержания программ художественной и социально – педагогической направленностей в учреждениях </w:t>
      </w:r>
      <w:proofErr w:type="gramStart"/>
      <w:r w:rsidR="005545A6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ДО</w:t>
      </w:r>
      <w:proofErr w:type="gramEnd"/>
      <w:r w:rsidR="005545A6"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(декоративно - прикладное искусство)».</w:t>
      </w:r>
    </w:p>
    <w:p w:rsidR="005545A6" w:rsidRPr="000D514B" w:rsidRDefault="005545A6" w:rsidP="005902C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3D745A" w:rsidRPr="000D514B" w:rsidRDefault="003D745A" w:rsidP="000D514B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0D514B">
        <w:rPr>
          <w:rFonts w:ascii="Arial" w:hAnsi="Arial" w:cs="Arial"/>
          <w:b/>
          <w:sz w:val="26"/>
          <w:szCs w:val="26"/>
          <w:lang w:eastAsia="ru-RU"/>
        </w:rPr>
        <w:t>Формы и методы занятий</w:t>
      </w:r>
    </w:p>
    <w:p w:rsidR="003D745A" w:rsidRPr="000D514B" w:rsidRDefault="003D745A" w:rsidP="000D514B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0D514B">
        <w:rPr>
          <w:rFonts w:ascii="Arial" w:hAnsi="Arial" w:cs="Arial"/>
          <w:sz w:val="26"/>
          <w:szCs w:val="26"/>
          <w:lang w:eastAsia="ru-RU"/>
        </w:rPr>
        <w:t>В процессе занятий используются различные формы занятий:</w:t>
      </w:r>
    </w:p>
    <w:p w:rsidR="003D745A" w:rsidRPr="000D514B" w:rsidRDefault="003D745A" w:rsidP="000D514B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0D514B">
        <w:rPr>
          <w:rFonts w:ascii="Arial" w:hAnsi="Arial" w:cs="Arial"/>
          <w:sz w:val="26"/>
          <w:szCs w:val="26"/>
          <w:lang w:eastAsia="ru-RU"/>
        </w:rPr>
        <w:t>традиционные, комбинированные и практические занятия; игры, конкурсы, соревнования и другие.</w:t>
      </w:r>
    </w:p>
    <w:p w:rsidR="003D745A" w:rsidRPr="000D514B" w:rsidRDefault="003D745A" w:rsidP="000D514B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0D514B">
        <w:rPr>
          <w:rFonts w:ascii="Arial" w:hAnsi="Arial" w:cs="Arial"/>
          <w:sz w:val="26"/>
          <w:szCs w:val="26"/>
          <w:lang w:eastAsia="ru-RU"/>
        </w:rPr>
        <w:t>А также различные методы: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 w:rsidRPr="007F1321">
        <w:rPr>
          <w:rFonts w:ascii="Arial" w:hAnsi="Arial" w:cs="Arial"/>
          <w:b/>
          <w:i/>
          <w:sz w:val="26"/>
          <w:szCs w:val="26"/>
          <w:lang w:eastAsia="ru-RU"/>
        </w:rPr>
        <w:t> Методы, в основе которых лежит способ организации занятия: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7F1321">
        <w:rPr>
          <w:rFonts w:ascii="Arial" w:hAnsi="Arial" w:cs="Arial"/>
          <w:sz w:val="26"/>
          <w:szCs w:val="26"/>
          <w:lang w:eastAsia="ru-RU"/>
        </w:rPr>
        <w:t>словесный (устное изложение, беседа, рассказ, и т.д.);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7F1321">
        <w:rPr>
          <w:rFonts w:ascii="Arial" w:hAnsi="Arial" w:cs="Arial"/>
          <w:sz w:val="26"/>
          <w:szCs w:val="26"/>
          <w:lang w:eastAsia="ru-RU"/>
        </w:rPr>
        <w:t>наглядный (показ иллюстраций, наблюдение, показ (выполнение) педагогом, работа по образцу и др.);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 w:rsidRPr="007F1321">
        <w:rPr>
          <w:rFonts w:ascii="Arial" w:hAnsi="Arial" w:cs="Arial"/>
          <w:b/>
          <w:i/>
          <w:sz w:val="26"/>
          <w:szCs w:val="26"/>
          <w:lang w:eastAsia="ru-RU"/>
        </w:rPr>
        <w:t>Методы, в основе которых лежит уровень деятельности детей: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7F1321">
        <w:rPr>
          <w:rFonts w:ascii="Arial" w:hAnsi="Arial" w:cs="Arial"/>
          <w:sz w:val="26"/>
          <w:szCs w:val="26"/>
          <w:lang w:eastAsia="ru-RU"/>
        </w:rPr>
        <w:t>объяснительно-иллюстративный</w:t>
      </w:r>
      <w:proofErr w:type="gramEnd"/>
      <w:r w:rsidRPr="007F1321">
        <w:rPr>
          <w:rFonts w:ascii="Arial" w:hAnsi="Arial" w:cs="Arial"/>
          <w:sz w:val="26"/>
          <w:szCs w:val="26"/>
          <w:lang w:eastAsia="ru-RU"/>
        </w:rPr>
        <w:t xml:space="preserve"> – дети воспринимают и усваивают готовую информацию;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7F1321">
        <w:rPr>
          <w:rFonts w:ascii="Arial" w:hAnsi="Arial" w:cs="Arial"/>
          <w:sz w:val="26"/>
          <w:szCs w:val="26"/>
          <w:lang w:eastAsia="ru-RU"/>
        </w:rPr>
        <w:t>частично-поисковый</w:t>
      </w:r>
      <w:proofErr w:type="gramEnd"/>
      <w:r w:rsidRPr="007F1321">
        <w:rPr>
          <w:rFonts w:ascii="Arial" w:hAnsi="Arial" w:cs="Arial"/>
          <w:sz w:val="26"/>
          <w:szCs w:val="26"/>
          <w:lang w:eastAsia="ru-RU"/>
        </w:rPr>
        <w:t xml:space="preserve"> – участие детей в коллективном поиске, решение поставленной задачи совместно с педагогом</w:t>
      </w:r>
      <w:r w:rsidR="000B4C08" w:rsidRPr="007F1321">
        <w:rPr>
          <w:rFonts w:ascii="Arial" w:hAnsi="Arial" w:cs="Arial"/>
          <w:sz w:val="26"/>
          <w:szCs w:val="26"/>
          <w:lang w:eastAsia="ru-RU"/>
        </w:rPr>
        <w:t>.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eastAsia="ru-RU"/>
        </w:rPr>
      </w:pPr>
      <w:r w:rsidRPr="007F1321">
        <w:rPr>
          <w:rFonts w:ascii="Arial" w:hAnsi="Arial" w:cs="Arial"/>
          <w:b/>
          <w:i/>
          <w:sz w:val="26"/>
          <w:szCs w:val="26"/>
          <w:lang w:eastAsia="ru-RU"/>
        </w:rPr>
        <w:t>Методы, в основе которых лежит форма организации деятельности учащихся на занятиях: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7F1321">
        <w:rPr>
          <w:rFonts w:ascii="Arial" w:hAnsi="Arial" w:cs="Arial"/>
          <w:sz w:val="26"/>
          <w:szCs w:val="26"/>
          <w:lang w:eastAsia="ru-RU"/>
        </w:rPr>
        <w:t>фронтальный</w:t>
      </w:r>
      <w:proofErr w:type="gramEnd"/>
      <w:r w:rsidRPr="007F1321">
        <w:rPr>
          <w:rFonts w:ascii="Arial" w:hAnsi="Arial" w:cs="Arial"/>
          <w:sz w:val="26"/>
          <w:szCs w:val="26"/>
          <w:lang w:eastAsia="ru-RU"/>
        </w:rPr>
        <w:t xml:space="preserve"> – одновременная работа со всеми детьми;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7F1321">
        <w:rPr>
          <w:rFonts w:ascii="Arial" w:hAnsi="Arial" w:cs="Arial"/>
          <w:sz w:val="26"/>
          <w:szCs w:val="26"/>
          <w:lang w:eastAsia="ru-RU"/>
        </w:rPr>
        <w:t xml:space="preserve">индивидуально - </w:t>
      </w:r>
      <w:proofErr w:type="gramStart"/>
      <w:r w:rsidRPr="007F1321">
        <w:rPr>
          <w:rFonts w:ascii="Arial" w:hAnsi="Arial" w:cs="Arial"/>
          <w:sz w:val="26"/>
          <w:szCs w:val="26"/>
          <w:lang w:eastAsia="ru-RU"/>
        </w:rPr>
        <w:t>фронтальный</w:t>
      </w:r>
      <w:proofErr w:type="gramEnd"/>
      <w:r w:rsidRPr="007F1321">
        <w:rPr>
          <w:rFonts w:ascii="Arial" w:hAnsi="Arial" w:cs="Arial"/>
          <w:sz w:val="26"/>
          <w:szCs w:val="26"/>
          <w:lang w:eastAsia="ru-RU"/>
        </w:rPr>
        <w:t xml:space="preserve"> – чередование индивидуальных и фронтальных форм работы;</w:t>
      </w:r>
    </w:p>
    <w:p w:rsidR="003D745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7F1321">
        <w:rPr>
          <w:rFonts w:ascii="Arial" w:hAnsi="Arial" w:cs="Arial"/>
          <w:sz w:val="26"/>
          <w:szCs w:val="26"/>
          <w:lang w:eastAsia="ru-RU"/>
        </w:rPr>
        <w:t>групповой – организация работы в группах;</w:t>
      </w:r>
    </w:p>
    <w:p w:rsidR="00D0161A" w:rsidRPr="007F1321" w:rsidRDefault="003D745A" w:rsidP="007F1321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7F1321">
        <w:rPr>
          <w:rFonts w:ascii="Arial" w:hAnsi="Arial" w:cs="Arial"/>
          <w:sz w:val="26"/>
          <w:szCs w:val="26"/>
          <w:lang w:eastAsia="ru-RU"/>
        </w:rPr>
        <w:t>индивидуальный</w:t>
      </w:r>
      <w:proofErr w:type="gramEnd"/>
      <w:r w:rsidRPr="007F1321">
        <w:rPr>
          <w:rFonts w:ascii="Arial" w:hAnsi="Arial" w:cs="Arial"/>
          <w:sz w:val="26"/>
          <w:szCs w:val="26"/>
          <w:lang w:eastAsia="ru-RU"/>
        </w:rPr>
        <w:t xml:space="preserve"> – индивидуальное выполнение заданий</w:t>
      </w:r>
      <w:r w:rsidR="00D0161A" w:rsidRPr="007F1321">
        <w:rPr>
          <w:rFonts w:ascii="Arial" w:hAnsi="Arial" w:cs="Arial"/>
          <w:sz w:val="26"/>
          <w:szCs w:val="26"/>
          <w:lang w:eastAsia="ru-RU"/>
        </w:rPr>
        <w:t>.</w:t>
      </w:r>
    </w:p>
    <w:p w:rsidR="007F1321" w:rsidRDefault="007F1321" w:rsidP="000D514B">
      <w:pPr>
        <w:pStyle w:val="a5"/>
        <w:spacing w:line="276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D56C22" w:rsidRPr="005545A6" w:rsidRDefault="005545A6" w:rsidP="005545A6">
      <w:pPr>
        <w:autoSpaceDN w:val="0"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5545A6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Формы</w:t>
      </w:r>
      <w:r w:rsidR="00D56C22" w:rsidRPr="005545A6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работы с родителями</w:t>
      </w:r>
    </w:p>
    <w:p w:rsidR="00D0161A" w:rsidRDefault="00D56C22" w:rsidP="000D514B">
      <w:pPr>
        <w:autoSpaceDN w:val="0"/>
        <w:spacing w:after="0"/>
        <w:ind w:firstLine="709"/>
        <w:jc w:val="both"/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индивидуальная работа: </w:t>
      </w:r>
      <w:r w:rsidRPr="00A12D6A"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  <w:t>беседа, консультация, взаимодействие с помощью групп в социальных сетях   и мессенджеров (</w:t>
      </w:r>
      <w:hyperlink r:id="rId10" w:tgtFrame="_blank" w:history="1"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«</w:t>
        </w:r>
        <w:proofErr w:type="spellStart"/>
        <w:r w:rsidRPr="00A12D6A">
          <w:rPr>
            <w:rFonts w:ascii="Arial" w:eastAsia="Times New Roman" w:hAnsi="Arial" w:cs="Arial"/>
            <w:bCs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Viber</w:t>
        </w:r>
        <w:proofErr w:type="spellEnd"/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», «</w:t>
        </w:r>
        <w:proofErr w:type="spellStart"/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ВКонтакте</w:t>
        </w:r>
        <w:proofErr w:type="spellEnd"/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», «</w:t>
        </w:r>
        <w:proofErr w:type="spellStart"/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Инстаграмм</w:t>
        </w:r>
        <w:proofErr w:type="spellEnd"/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», «</w:t>
        </w:r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val="en-US" w:eastAsia="ru-RU"/>
          </w:rPr>
          <w:t>Telegram</w:t>
        </w:r>
        <w:r w:rsidRPr="00A12D6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» и др.)</w:t>
        </w:r>
        <w:r w:rsidR="00D0161A">
          <w:rPr>
            <w:rFonts w:ascii="Arial" w:eastAsia="Times New Roman" w:hAnsi="Arial" w:cs="Arial"/>
            <w:i/>
            <w:color w:val="000000" w:themeColor="text1"/>
            <w:sz w:val="26"/>
            <w:szCs w:val="26"/>
            <w:shd w:val="clear" w:color="auto" w:fill="FFFFFF"/>
            <w:lang w:eastAsia="ru-RU"/>
          </w:rPr>
          <w:t>.</w:t>
        </w:r>
      </w:hyperlink>
    </w:p>
    <w:p w:rsidR="000D514B" w:rsidRPr="00AF6380" w:rsidRDefault="000D514B" w:rsidP="000D514B">
      <w:pPr>
        <w:autoSpaceDN w:val="0"/>
        <w:spacing w:after="0"/>
        <w:ind w:firstLine="709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>УЧЕБНЫЙ ПЛАН</w:t>
      </w:r>
    </w:p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112"/>
        <w:gridCol w:w="904"/>
        <w:gridCol w:w="1095"/>
        <w:gridCol w:w="1329"/>
        <w:gridCol w:w="3277"/>
      </w:tblGrid>
      <w:tr w:rsidR="00F50957" w:rsidRPr="00A12D6A" w:rsidTr="00D56C22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№</w:t>
            </w:r>
          </w:p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proofErr w:type="gramStart"/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Формы контроля</w:t>
            </w:r>
          </w:p>
        </w:tc>
      </w:tr>
      <w:tr w:rsidR="00F50957" w:rsidRPr="00A12D6A" w:rsidTr="00D56C2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</w:tr>
      <w:tr w:rsidR="00F50957" w:rsidRPr="00A12D6A" w:rsidTr="00D016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F5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</w:tr>
      <w:tr w:rsidR="00F50957" w:rsidRPr="00A12D6A" w:rsidTr="00D56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E411CE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1</w:t>
            </w:r>
            <w:r w:rsidR="00D56C22"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F50957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«Аппликации из бумаги в разной технике».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F52557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3</w:t>
            </w:r>
            <w:r w:rsidR="00D0161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0161A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F52557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E411CE" w:rsidRDefault="0033504D" w:rsidP="00E411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Style w:val="c0"/>
                <w:rFonts w:ascii="Arial" w:hAnsi="Arial" w:cs="Arial"/>
                <w:color w:val="000000" w:themeColor="text1"/>
                <w:sz w:val="26"/>
                <w:szCs w:val="26"/>
              </w:rPr>
              <w:t>систематическое наблюдение</w:t>
            </w:r>
            <w:r w:rsidR="007F1321" w:rsidRPr="00A12D6A">
              <w:rPr>
                <w:rStyle w:val="c0"/>
                <w:rFonts w:ascii="Arial" w:hAnsi="Arial" w:cs="Arial"/>
                <w:color w:val="000000" w:themeColor="text1"/>
                <w:sz w:val="26"/>
                <w:szCs w:val="26"/>
              </w:rPr>
              <w:t>; б</w:t>
            </w:r>
            <w:r w:rsidRPr="00A12D6A">
              <w:rPr>
                <w:rStyle w:val="c0"/>
                <w:rFonts w:ascii="Arial" w:hAnsi="Arial" w:cs="Arial"/>
                <w:color w:val="000000" w:themeColor="text1"/>
                <w:sz w:val="26"/>
                <w:szCs w:val="26"/>
              </w:rPr>
              <w:t>еседы с детьми с использованием открытых вопросов, получение ответов от детей.</w:t>
            </w:r>
          </w:p>
        </w:tc>
      </w:tr>
      <w:tr w:rsidR="00F50957" w:rsidRPr="00A12D6A" w:rsidTr="00D56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E411CE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lastRenderedPageBreak/>
              <w:t>2</w:t>
            </w:r>
            <w:r w:rsidR="002575AE"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2575AE" w:rsidP="00257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«Поделки из бумаги и картона».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F52557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F52557" w:rsidP="00257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F52557" w:rsidP="00257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E411CE" w:rsidRDefault="0033504D" w:rsidP="00E411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Style w:val="c0"/>
                <w:rFonts w:ascii="Arial" w:hAnsi="Arial" w:cs="Arial"/>
                <w:color w:val="000000" w:themeColor="text1"/>
                <w:sz w:val="26"/>
                <w:szCs w:val="26"/>
              </w:rPr>
              <w:t>систематическое наблюдение;</w:t>
            </w:r>
            <w:r w:rsidR="000D3135">
              <w:rPr>
                <w:rStyle w:val="c0"/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A12D6A">
              <w:rPr>
                <w:rStyle w:val="c0"/>
                <w:rFonts w:ascii="Arial" w:hAnsi="Arial" w:cs="Arial"/>
                <w:color w:val="000000" w:themeColor="text1"/>
                <w:sz w:val="26"/>
                <w:szCs w:val="26"/>
              </w:rPr>
              <w:t>беседы с детьми с использованием открытых вопросов, получение ответов от детей.</w:t>
            </w:r>
          </w:p>
        </w:tc>
      </w:tr>
      <w:tr w:rsidR="00F50957" w:rsidRPr="00A12D6A" w:rsidTr="00D56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F52557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F52557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  <w:t>60</w:t>
            </w:r>
          </w:p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</w:p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</w:p>
    <w:p w:rsidR="007F1321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 </w:t>
      </w:r>
    </w:p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>КАЛЕНДАРНЫЙ УЧЕБНЫЙ ГРАФИК</w:t>
      </w:r>
    </w:p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268"/>
      </w:tblGrid>
      <w:tr w:rsidR="00D56C22" w:rsidRPr="00A12D6A" w:rsidTr="00D56C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iCs/>
                <w:color w:val="000000" w:themeColor="text1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Всего часов в год</w:t>
            </w:r>
          </w:p>
        </w:tc>
      </w:tr>
      <w:tr w:rsidR="00D56C22" w:rsidRPr="00A12D6A" w:rsidTr="00D56C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8C0E1C" w:rsidP="008C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 15 сентября</w:t>
            </w:r>
            <w:r w:rsidR="00D56C22"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по </w:t>
            </w: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35" w:rsidRDefault="000D3135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2</w:t>
            </w:r>
            <w:r w:rsidR="00D0161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раз в неделю </w:t>
            </w:r>
          </w:p>
          <w:p w:rsidR="00D56C22" w:rsidRDefault="000D3135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по </w:t>
            </w:r>
            <w:r w:rsidR="008C0E1C"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1 </w:t>
            </w:r>
            <w:r w:rsidR="008C0E1C"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час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у</w:t>
            </w:r>
          </w:p>
          <w:p w:rsidR="000D514B" w:rsidRPr="000D514B" w:rsidRDefault="000D514B" w:rsidP="009746E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zh-CN"/>
              </w:rPr>
            </w:pP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1 </w:t>
            </w:r>
            <w:proofErr w:type="spellStart"/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>ак.ч</w:t>
            </w:r>
            <w:proofErr w:type="spellEnd"/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. – </w:t>
            </w:r>
            <w:r w:rsidR="005545A6">
              <w:rPr>
                <w:rFonts w:ascii="Arial" w:hAnsi="Arial" w:cs="Arial"/>
                <w:sz w:val="26"/>
                <w:szCs w:val="26"/>
                <w:lang w:eastAsia="zh-CN"/>
              </w:rPr>
              <w:t>20</w:t>
            </w:r>
            <w:r w:rsidRPr="00EE70BD">
              <w:rPr>
                <w:rFonts w:ascii="Arial" w:hAnsi="Arial" w:cs="Arial"/>
                <w:sz w:val="26"/>
                <w:szCs w:val="26"/>
                <w:lang w:eastAsia="zh-CN"/>
              </w:rPr>
              <w:t xml:space="preserve">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8C0E1C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highlight w:val="yellow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36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2" w:rsidRPr="00A12D6A" w:rsidRDefault="008C0E1C" w:rsidP="008C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highlight w:val="yellow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72 часа</w:t>
            </w:r>
          </w:p>
        </w:tc>
      </w:tr>
    </w:tbl>
    <w:p w:rsidR="00D56C22" w:rsidRPr="00A12D6A" w:rsidRDefault="00D56C22" w:rsidP="00D56C22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D56C22" w:rsidRPr="00A12D6A" w:rsidRDefault="00D56C22" w:rsidP="00E4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D56C22" w:rsidRPr="007F1321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7F132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РАБОЧАЯ ПРОГРАММА</w:t>
      </w:r>
    </w:p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</w:p>
    <w:p w:rsidR="00D56C22" w:rsidRPr="00A12D6A" w:rsidRDefault="00D56C22" w:rsidP="000D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Аннотация</w:t>
      </w:r>
    </w:p>
    <w:p w:rsidR="00E411CE" w:rsidRPr="000D514B" w:rsidRDefault="0059522C" w:rsidP="000D5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Программа способствует реализации потребностей детей в организации познавательного и содержательного досуга, развитию личных качеств, повышению культуры. Занятия помогают развивать внимание, наблюдательность, пространственное воображение и творческое мышление </w:t>
      </w:r>
      <w:proofErr w:type="gramStart"/>
      <w:r w:rsidRPr="00A12D6A">
        <w:rPr>
          <w:rFonts w:ascii="Arial" w:eastAsia="Times New Roman" w:hAnsi="Arial" w:cs="Arial"/>
          <w:color w:val="000000" w:themeColor="text1"/>
          <w:sz w:val="26"/>
          <w:szCs w:val="26"/>
        </w:rPr>
        <w:t>обучающихся</w:t>
      </w:r>
      <w:proofErr w:type="gramEnd"/>
      <w:r w:rsidRPr="00A12D6A">
        <w:rPr>
          <w:rFonts w:ascii="Arial" w:eastAsia="Times New Roman" w:hAnsi="Arial" w:cs="Arial"/>
          <w:color w:val="000000" w:themeColor="text1"/>
          <w:sz w:val="26"/>
          <w:szCs w:val="26"/>
        </w:rPr>
        <w:t>, умение обращаться с рабочими инструментами, полезные трудовые навыки и творческую самостоятельность, коммуникативные навыки.</w:t>
      </w:r>
    </w:p>
    <w:p w:rsidR="005902C5" w:rsidRDefault="005902C5" w:rsidP="009746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sz w:val="26"/>
          <w:szCs w:val="26"/>
          <w:lang w:eastAsia="ru-RU"/>
        </w:rPr>
      </w:pPr>
    </w:p>
    <w:p w:rsidR="00D56C22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6"/>
          <w:szCs w:val="26"/>
          <w:lang w:eastAsia="ru-RU"/>
        </w:rPr>
      </w:pPr>
      <w:r w:rsidRPr="00E411CE">
        <w:rPr>
          <w:rFonts w:ascii="Arial" w:eastAsia="Times New Roman" w:hAnsi="Arial" w:cs="Arial"/>
          <w:b/>
          <w:iCs/>
          <w:color w:val="000000" w:themeColor="text1"/>
          <w:sz w:val="26"/>
          <w:szCs w:val="26"/>
          <w:lang w:eastAsia="ru-RU"/>
        </w:rPr>
        <w:t>Календарно-тематическое планирование</w:t>
      </w:r>
    </w:p>
    <w:p w:rsidR="00E411CE" w:rsidRPr="00E411CE" w:rsidRDefault="00E411CE" w:rsidP="00D56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8"/>
        <w:gridCol w:w="284"/>
        <w:gridCol w:w="854"/>
        <w:gridCol w:w="2548"/>
        <w:gridCol w:w="1559"/>
      </w:tblGrid>
      <w:tr w:rsidR="00D56C22" w:rsidRPr="00A12D6A" w:rsidTr="005902C5">
        <w:trPr>
          <w:trHeight w:val="1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</w:p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gramStart"/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Раздел, тема занятия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Кол-во часов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Форма</w:t>
            </w:r>
          </w:p>
          <w:p w:rsidR="00D56C22" w:rsidRPr="00A12D6A" w:rsidRDefault="00D56C22" w:rsidP="00D56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занятия </w:t>
            </w:r>
          </w:p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(для очной формы обучения/заочной формы обучения)</w:t>
            </w:r>
          </w:p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Дата</w:t>
            </w:r>
          </w:p>
          <w:p w:rsidR="00D56C22" w:rsidRPr="00A12D6A" w:rsidRDefault="00D56C22" w:rsidP="00D56C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D56C22" w:rsidRPr="00A12D6A" w:rsidTr="005902C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D56C22" w:rsidRPr="00A12D6A" w:rsidTr="005902C5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F52557" w:rsidP="00D56C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практика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F52557" w:rsidP="00D56C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теория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A12D6A" w:rsidRDefault="00D56C22" w:rsidP="00D56C22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D56C22" w:rsidRPr="00A12D6A" w:rsidTr="005902C5">
        <w:trPr>
          <w:trHeight w:val="22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2" w:rsidRPr="00E411CE" w:rsidRDefault="00E411CE" w:rsidP="000D3135">
            <w:pPr>
              <w:widowControl w:val="0"/>
              <w:autoSpaceDE w:val="0"/>
              <w:autoSpaceDN w:val="0"/>
              <w:adjustRightInd w:val="0"/>
              <w:ind w:left="180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«Аппликации из бумаги в разной технике».</w:t>
            </w:r>
          </w:p>
        </w:tc>
      </w:tr>
      <w:tr w:rsidR="00171256" w:rsidRPr="00A12D6A" w:rsidTr="005902C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9E04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9E04A1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Вводное занятие. Викторина «Знатоки безопасного </w:t>
            </w:r>
            <w:r w:rsidRPr="009E04A1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поведения».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9E04A1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  <w:p w:rsidR="00171256" w:rsidRPr="009E04A1" w:rsidRDefault="00171256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171256" w:rsidP="00A760F1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9E04A1">
              <w:rPr>
                <w:rFonts w:ascii="Arial" w:hAnsi="Arial" w:cs="Arial"/>
                <w:sz w:val="26"/>
                <w:szCs w:val="26"/>
              </w:rPr>
              <w:t>Беседа. Просмотр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171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171256" w:rsidRPr="00A12D6A" w:rsidTr="005902C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9E04A1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9E04A1">
              <w:rPr>
                <w:rFonts w:ascii="Arial" w:hAnsi="Arial" w:cs="Arial"/>
                <w:sz w:val="26"/>
                <w:szCs w:val="26"/>
              </w:rPr>
              <w:t>Аппликация «Колобок».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DC207E" w:rsidP="00171256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A760F1" w:rsidP="00A760F1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171256" w:rsidRPr="009E04A1" w:rsidRDefault="00171256" w:rsidP="00A760F1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171256" w:rsidP="000D3135">
            <w:pPr>
              <w:pStyle w:val="a5"/>
              <w:ind w:right="33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04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Традиционные, комбинированные и практические занятия; игры, конкурсы, соревнования и </w:t>
            </w:r>
            <w:r w:rsidR="000D51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другие. С</w:t>
            </w:r>
            <w:r w:rsidRPr="009E04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ловесный (устное изложение, беседа, рассказ, и т.д.);</w:t>
            </w:r>
          </w:p>
          <w:p w:rsidR="00171256" w:rsidRPr="00A760F1" w:rsidRDefault="00171256" w:rsidP="00171256">
            <w:pPr>
              <w:pStyle w:val="a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04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наглядный (показ иллюстраций, наблюдение, показ (выполнение) педагогом, работа по образцу и др.).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171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171256" w:rsidRPr="00A12D6A" w:rsidTr="005902C5">
        <w:trPr>
          <w:trHeight w:val="84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171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9E04A1" w:rsidRDefault="00171256" w:rsidP="00171256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«Ёжик из ладошек».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1712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171256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  <w:p w:rsidR="00171256" w:rsidRPr="00A12D6A" w:rsidRDefault="00171256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17125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56" w:rsidRPr="00A12D6A" w:rsidRDefault="00171256" w:rsidP="00171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8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объёмная «Божья коровка».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DC207E" w:rsidP="00A760F1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5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«Зонтик».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5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«Осень».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DC207E" w:rsidP="00A760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8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«Осенний урожай».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  <w:p w:rsidR="00A760F1" w:rsidRPr="00A760F1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8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«Веселый мухомор».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  <w:p w:rsidR="00A760F1" w:rsidRPr="00A12D6A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5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«Ветка рябины».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DC207E" w:rsidP="00A760F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5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«Осенний букет».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68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из листьев «Снегири».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DC207E" w:rsidP="00A760F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  <w:p w:rsidR="00A760F1" w:rsidRPr="00A12D6A" w:rsidRDefault="00A760F1" w:rsidP="00A760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760F1" w:rsidRPr="00A12D6A" w:rsidRDefault="00A760F1" w:rsidP="00A760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5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«Первый снег».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6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9E04A1" w:rsidRDefault="00A760F1" w:rsidP="00A760F1">
            <w:pPr>
              <w:pStyle w:val="a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E04A1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«Снеговик».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DC207E" w:rsidP="00A760F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A12D6A" w:rsidRDefault="00A760F1" w:rsidP="00A76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A760F1" w:rsidRPr="00A12D6A" w:rsidTr="005902C5">
        <w:trPr>
          <w:trHeight w:val="41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F1" w:rsidRPr="00171256" w:rsidRDefault="00A760F1" w:rsidP="00A760F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71256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«Поделки из бумаги и картона»</w:t>
            </w:r>
          </w:p>
        </w:tc>
      </w:tr>
      <w:tr w:rsidR="00DC207E" w:rsidRPr="00A12D6A" w:rsidTr="005902C5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Новый год</w:t>
            </w: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Традиционные, комбинированные и практические занятия; игры, к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онкурсы, соревнования и другие, </w:t>
            </w: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словесный (устное изложение, беседа, рассказ, и т.д.);</w:t>
            </w:r>
            <w:proofErr w:type="gramEnd"/>
          </w:p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 w:rsidRPr="00A12D6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lastRenderedPageBreak/>
              <w:t>наглядный (показ иллюстраций, наблюдение, показ (выполнение) педагогом, работа по образцу и др.).</w:t>
            </w:r>
          </w:p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Пингвин</w:t>
            </w: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объёмная «Божья коровка».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Весна</w:t>
            </w: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«Забавный цыплёнок».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Полянка с подснежниками</w:t>
            </w: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«Солнышко».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«Медведь».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«Букет».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Птицы прилетели</w:t>
            </w: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«Мишка с шариком».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«Черепашка».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Аппликация «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Лето</w:t>
            </w:r>
            <w:r w:rsidRPr="00A12D6A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C207E" w:rsidRPr="00A12D6A" w:rsidTr="005902C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7E" w:rsidRPr="000D3135" w:rsidRDefault="00DC207E" w:rsidP="00DC20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0D31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0D3135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313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0D3135" w:rsidRDefault="00DC207E" w:rsidP="00DC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0D313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E" w:rsidRPr="00A12D6A" w:rsidRDefault="00DC207E" w:rsidP="00DC20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DC207E" w:rsidRDefault="00DC207E" w:rsidP="00DC20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</w:p>
    <w:p w:rsidR="00D56C22" w:rsidRPr="000D3135" w:rsidRDefault="00D56C22" w:rsidP="000D514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0D3135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СОДЕРЖАНИЕ ПРОГРАММЫ</w:t>
      </w:r>
    </w:p>
    <w:p w:rsidR="00573C9C" w:rsidRPr="00A12D6A" w:rsidRDefault="00573C9C" w:rsidP="000D514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Раздел </w:t>
      </w:r>
      <w:r w:rsidR="00AF6380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>1</w:t>
      </w: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>.</w:t>
      </w:r>
      <w:r w:rsidR="000D514B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«Аппликации из бумаги в разной технике».</w:t>
      </w:r>
    </w:p>
    <w:p w:rsidR="00B04586" w:rsidRPr="00A12D6A" w:rsidRDefault="00573C9C" w:rsidP="000D514B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>Теория</w:t>
      </w:r>
      <w:r w:rsidR="00B04586"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: </w:t>
      </w:r>
      <w:r w:rsidR="00AF6380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познакомить детей с инструментами нужные для работы и правилами их, безопасного использования. Правила поведения на занятиях.</w:t>
      </w:r>
      <w:r w:rsidR="000D514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380">
        <w:rPr>
          <w:rStyle w:val="c4"/>
          <w:rFonts w:ascii="Arial" w:hAnsi="Arial" w:cs="Arial"/>
          <w:color w:val="000000" w:themeColor="text1"/>
          <w:sz w:val="26"/>
          <w:szCs w:val="26"/>
        </w:rPr>
        <w:t>Р</w:t>
      </w:r>
      <w:r w:rsidR="00B04586" w:rsidRPr="00A12D6A">
        <w:rPr>
          <w:rStyle w:val="c4"/>
          <w:rFonts w:ascii="Arial" w:hAnsi="Arial" w:cs="Arial"/>
          <w:color w:val="000000" w:themeColor="text1"/>
          <w:sz w:val="26"/>
          <w:szCs w:val="26"/>
        </w:rPr>
        <w:t xml:space="preserve">оль аппликации в жизни ребенка; разновидности бумаги и картона, их </w:t>
      </w:r>
      <w:r w:rsidR="00AF6380" w:rsidRPr="00A12D6A">
        <w:rPr>
          <w:rStyle w:val="c4"/>
          <w:rFonts w:ascii="Arial" w:hAnsi="Arial" w:cs="Arial"/>
          <w:color w:val="000000" w:themeColor="text1"/>
          <w:sz w:val="26"/>
          <w:szCs w:val="26"/>
        </w:rPr>
        <w:t>отличительные особенности</w:t>
      </w:r>
      <w:r w:rsidR="00B04586" w:rsidRPr="00A12D6A">
        <w:rPr>
          <w:rStyle w:val="c4"/>
          <w:rFonts w:ascii="Arial" w:hAnsi="Arial" w:cs="Arial"/>
          <w:color w:val="000000" w:themeColor="text1"/>
          <w:sz w:val="26"/>
          <w:szCs w:val="26"/>
        </w:rPr>
        <w:t>. Терминология: «линия сгиба», «сложить пополам». Разновидности клея.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Организация рабочего места. Подбор материалов. Работа с шаблонами. Ознакомление с материалом для аппликации.</w:t>
      </w:r>
    </w:p>
    <w:p w:rsidR="007B2C6C" w:rsidRPr="00AF6380" w:rsidRDefault="00B04586" w:rsidP="000D514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Style w:val="c4"/>
          <w:rFonts w:ascii="Arial" w:hAnsi="Arial" w:cs="Arial"/>
          <w:b/>
          <w:i/>
          <w:iCs/>
          <w:color w:val="000000" w:themeColor="text1"/>
          <w:sz w:val="26"/>
          <w:szCs w:val="26"/>
        </w:rPr>
        <w:t> </w:t>
      </w:r>
      <w:r w:rsidR="00573C9C"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>Практика</w:t>
      </w: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>:</w:t>
      </w:r>
      <w:r w:rsidR="000D514B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Вырезание деталей. Способы соединения трафаретов. Составление аппликации с учетом цветового решения. Оформление композиции.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«Колобок».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«Ёжик из ладошек».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объёмная «Божья коровка».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«Полянка».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«Забавный цыплёнок».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«Лиса».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«Солнышко».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«Медведь».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«Букет».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«Снеговик».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«Мишка с шариком».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B2C6C" w:rsidRPr="00A12D6A">
        <w:rPr>
          <w:rFonts w:ascii="Arial" w:hAnsi="Arial" w:cs="Arial"/>
          <w:color w:val="000000" w:themeColor="text1"/>
          <w:sz w:val="26"/>
          <w:szCs w:val="26"/>
        </w:rPr>
        <w:t>Аппликация «Черепашка»</w:t>
      </w:r>
    </w:p>
    <w:p w:rsidR="00573C9C" w:rsidRPr="00A12D6A" w:rsidRDefault="00573C9C" w:rsidP="000D514B">
      <w:pPr>
        <w:pStyle w:val="c6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Раздел </w:t>
      </w:r>
      <w:r w:rsidR="00AF6380">
        <w:rPr>
          <w:rFonts w:ascii="Arial" w:hAnsi="Arial" w:cs="Arial"/>
          <w:b/>
          <w:i/>
          <w:color w:val="000000" w:themeColor="text1"/>
          <w:sz w:val="26"/>
          <w:szCs w:val="26"/>
        </w:rPr>
        <w:t>2</w:t>
      </w:r>
      <w:r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>.</w:t>
      </w:r>
      <w:r w:rsidRPr="00A12D6A">
        <w:rPr>
          <w:rFonts w:ascii="Arial" w:hAnsi="Arial" w:cs="Arial"/>
          <w:color w:val="000000" w:themeColor="text1"/>
          <w:sz w:val="26"/>
          <w:szCs w:val="26"/>
        </w:rPr>
        <w:t xml:space="preserve"> «</w:t>
      </w:r>
      <w:r w:rsidR="005545A6" w:rsidRPr="00171256">
        <w:rPr>
          <w:rFonts w:ascii="Arial" w:hAnsi="Arial" w:cs="Arial"/>
          <w:color w:val="000000" w:themeColor="text1"/>
          <w:sz w:val="26"/>
          <w:szCs w:val="26"/>
        </w:rPr>
        <w:t>Поделки из бумаги и картона»</w:t>
      </w:r>
    </w:p>
    <w:p w:rsidR="001F5B58" w:rsidRPr="00A12D6A" w:rsidRDefault="00573C9C" w:rsidP="000D514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         Теория</w:t>
      </w:r>
      <w:r w:rsidR="00610FA5" w:rsidRPr="00A12D6A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</w:rPr>
        <w:t xml:space="preserve">: </w:t>
      </w:r>
      <w:r w:rsidR="001F5B58" w:rsidRPr="00A12D6A"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  <w:t>з</w:t>
      </w:r>
      <w:r w:rsidR="001F5B58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накомство с разными техниками аппликации, а также с различными материалами, используе</w:t>
      </w:r>
      <w:r w:rsidR="001F5B58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="001F5B58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="001F5B58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softHyphen/>
        <w:t>ную линию.</w:t>
      </w:r>
    </w:p>
    <w:p w:rsidR="001F5B58" w:rsidRPr="00A12D6A" w:rsidRDefault="00573C9C" w:rsidP="000D514B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lastRenderedPageBreak/>
        <w:t>Практика</w:t>
      </w:r>
      <w:r w:rsidR="00610FA5"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>:</w:t>
      </w:r>
      <w:r w:rsidR="001F5B58"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</w:t>
      </w:r>
      <w:r w:rsidR="001F5B58" w:rsidRPr="000D514B">
        <w:rPr>
          <w:rFonts w:ascii="Arial" w:hAnsi="Arial" w:cs="Arial"/>
          <w:color w:val="000000" w:themeColor="text1"/>
          <w:sz w:val="26"/>
          <w:szCs w:val="26"/>
        </w:rPr>
        <w:t>т</w:t>
      </w:r>
      <w:r w:rsidR="001F5B58" w:rsidRPr="00A12D6A">
        <w:rPr>
          <w:rFonts w:ascii="Arial" w:hAnsi="Arial" w:cs="Arial"/>
          <w:color w:val="000000" w:themeColor="text1"/>
          <w:sz w:val="26"/>
          <w:szCs w:val="26"/>
        </w:rPr>
        <w:t>рансформация плоского листа бу</w:t>
      </w:r>
      <w:r w:rsidR="001F5B58" w:rsidRPr="00A12D6A">
        <w:rPr>
          <w:rFonts w:ascii="Arial" w:hAnsi="Arial" w:cs="Arial"/>
          <w:color w:val="000000" w:themeColor="text1"/>
          <w:sz w:val="26"/>
          <w:szCs w:val="26"/>
        </w:rPr>
        <w:softHyphen/>
        <w:t xml:space="preserve">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="001F5B58" w:rsidRPr="00A12D6A">
        <w:rPr>
          <w:rFonts w:ascii="Arial" w:hAnsi="Arial" w:cs="Arial"/>
          <w:color w:val="000000" w:themeColor="text1"/>
          <w:sz w:val="26"/>
          <w:szCs w:val="26"/>
        </w:rPr>
        <w:t>сминание</w:t>
      </w:r>
      <w:proofErr w:type="spellEnd"/>
      <w:r w:rsidR="001F5B58" w:rsidRPr="00A12D6A">
        <w:rPr>
          <w:rFonts w:ascii="Arial" w:hAnsi="Arial" w:cs="Arial"/>
          <w:color w:val="000000" w:themeColor="text1"/>
          <w:sz w:val="26"/>
          <w:szCs w:val="26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="001F5B58" w:rsidRPr="00A12D6A">
        <w:rPr>
          <w:rFonts w:ascii="Arial" w:hAnsi="Arial" w:cs="Arial"/>
          <w:color w:val="000000" w:themeColor="text1"/>
          <w:sz w:val="26"/>
          <w:szCs w:val="26"/>
        </w:rPr>
        <w:t>сминания</w:t>
      </w:r>
      <w:proofErr w:type="spellEnd"/>
      <w:r w:rsidR="001F5B58" w:rsidRPr="00A12D6A">
        <w:rPr>
          <w:rFonts w:ascii="Arial" w:hAnsi="Arial" w:cs="Arial"/>
          <w:color w:val="000000" w:themeColor="text1"/>
          <w:sz w:val="26"/>
          <w:szCs w:val="26"/>
        </w:rPr>
        <w:t xml:space="preserve"> бумаги с целью получения заданного образа.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85363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Составление аппликации и оформление композиций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«Колобок».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«Ёжик из ладошек».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объёмная «Божья коровка».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«Полянка».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«Забавный цыплёнок».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«Лиса».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«Солнышко».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«Медведь».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«Букет».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«Снеговик».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«Мишка с шариком».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«Черепашка».</w:t>
      </w:r>
      <w:r w:rsidR="000D514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A1437" w:rsidRPr="00A12D6A">
        <w:rPr>
          <w:rFonts w:ascii="Arial" w:hAnsi="Arial" w:cs="Arial"/>
          <w:color w:val="000000" w:themeColor="text1"/>
          <w:sz w:val="26"/>
          <w:szCs w:val="26"/>
        </w:rPr>
        <w:t>Аппликация «Волк».</w:t>
      </w:r>
    </w:p>
    <w:p w:rsidR="00D56C22" w:rsidRPr="00A12D6A" w:rsidRDefault="00D56C22" w:rsidP="00D5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9A3D89" w:rsidRPr="00E03E04" w:rsidRDefault="009A3D89" w:rsidP="009A3D89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03E04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9A3D89" w:rsidRPr="00E03E04" w:rsidRDefault="009A3D89" w:rsidP="009A3D89">
      <w:pPr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Промежуточная аттестация после изучения раздела</w:t>
      </w:r>
      <w:r w:rsidRPr="00E03E04">
        <w:rPr>
          <w:rFonts w:ascii="Arial" w:hAnsi="Arial" w:cs="Arial"/>
          <w:iCs/>
          <w:sz w:val="26"/>
          <w:szCs w:val="26"/>
        </w:rPr>
        <w:t xml:space="preserve">, осуществляется в форме </w:t>
      </w:r>
      <w:r>
        <w:rPr>
          <w:rStyle w:val="c0"/>
          <w:rFonts w:ascii="Arial" w:hAnsi="Arial" w:cs="Arial"/>
          <w:color w:val="000000" w:themeColor="text1"/>
          <w:sz w:val="26"/>
          <w:szCs w:val="26"/>
        </w:rPr>
        <w:t>систематических наблюдений</w:t>
      </w:r>
      <w:r w:rsidRPr="00A12D6A">
        <w:rPr>
          <w:rStyle w:val="c0"/>
          <w:rFonts w:ascii="Arial" w:hAnsi="Arial" w:cs="Arial"/>
          <w:color w:val="000000" w:themeColor="text1"/>
          <w:sz w:val="26"/>
          <w:szCs w:val="26"/>
        </w:rPr>
        <w:t>;</w:t>
      </w:r>
      <w:r>
        <w:rPr>
          <w:rStyle w:val="c0"/>
          <w:rFonts w:ascii="Arial" w:hAnsi="Arial" w:cs="Arial"/>
          <w:color w:val="000000" w:themeColor="text1"/>
          <w:sz w:val="26"/>
          <w:szCs w:val="26"/>
        </w:rPr>
        <w:t xml:space="preserve"> бесед</w:t>
      </w:r>
      <w:r w:rsidRPr="00A12D6A">
        <w:rPr>
          <w:rStyle w:val="c0"/>
          <w:rFonts w:ascii="Arial" w:hAnsi="Arial" w:cs="Arial"/>
          <w:color w:val="000000" w:themeColor="text1"/>
          <w:sz w:val="26"/>
          <w:szCs w:val="26"/>
        </w:rPr>
        <w:t xml:space="preserve"> с детьми с использованием открытых вопросов, получение ответов от детей</w:t>
      </w:r>
      <w:r w:rsidRPr="00E03E04">
        <w:rPr>
          <w:rFonts w:ascii="Arial" w:hAnsi="Arial" w:cs="Arial"/>
          <w:i/>
          <w:sz w:val="26"/>
          <w:szCs w:val="26"/>
        </w:rPr>
        <w:t>.</w:t>
      </w: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9746EC" w:rsidRPr="00A12D6A" w:rsidRDefault="009746EC" w:rsidP="009746E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Форма контроля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Диагностическое задание «Укрась тарелочку»</w:t>
      </w:r>
    </w:p>
    <w:p w:rsidR="000D514B" w:rsidRDefault="000D514B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Задачи: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Выявить умение пользоваться ножницами;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Изучить умение разрезать бумагу по линиям;</w:t>
      </w:r>
    </w:p>
    <w:p w:rsidR="001F5B58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Выявить умение использовать шаблоны.</w:t>
      </w:r>
    </w:p>
    <w:p w:rsidR="005902C5" w:rsidRPr="00A12D6A" w:rsidRDefault="005902C5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1F5B58" w:rsidRPr="00A12D6A" w:rsidRDefault="001F5B58" w:rsidP="000D514B">
      <w:pPr>
        <w:shd w:val="clear" w:color="auto" w:fill="FFFFFF"/>
        <w:spacing w:after="0"/>
        <w:ind w:firstLine="71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Уровень </w:t>
      </w:r>
      <w:proofErr w:type="spellStart"/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сформированности</w:t>
      </w:r>
      <w:proofErr w:type="spellEnd"/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знаний и практических умений детей 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Уверенно пользуется ножницами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Знает основные геометрические формы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Разрезает бумагу по нанесенным меткам</w:t>
      </w:r>
    </w:p>
    <w:p w:rsidR="001F5B58" w:rsidRPr="00A12D6A" w:rsidRDefault="001F5B58" w:rsidP="000D514B">
      <w:pPr>
        <w:shd w:val="clear" w:color="auto" w:fill="FFFFFF"/>
        <w:spacing w:before="27" w:after="2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Умеет пользоваться шаблонами</w:t>
      </w:r>
    </w:p>
    <w:p w:rsidR="001F5B58" w:rsidRPr="00A12D6A" w:rsidRDefault="001F5B58" w:rsidP="000D514B">
      <w:pPr>
        <w:shd w:val="clear" w:color="auto" w:fill="FFFFFF"/>
        <w:spacing w:before="27" w:after="2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Самостоятельно дополняет изделие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Критерии оценки: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 –не сформировано;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 –сформировано частично (с помощью педагога);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 –сформировано.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Подведение итога: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                                    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Низкий уровень – 1.0 – 1.4;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Средний уровень – 1.5 – 2,4;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Высокий уровень – 2,5 – 3.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lastRenderedPageBreak/>
        <w:t>Низкий уровень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не уверенно пользуется ножницами, не знает основные геометрические фигуры;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t>Средний уровень</w:t>
      </w: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хорошо владеет ножницами, аккуратно приклеивает все части аппликации. Знает основные геометрические фигуры, с помощью взрослого может пользоваться шаблонами;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t>Высокий уровень: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хорошо владеет ножницами, аккуратно приклеивает все части аппликации. Знает геометрические фигуры, самостоятельно умеет пользоваться шаблонами, умеет разрезать бумаги по линиям сгибам и нанесенным меткам.</w:t>
      </w:r>
    </w:p>
    <w:p w:rsidR="000D3135" w:rsidRDefault="000D3135" w:rsidP="007F132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</w:p>
    <w:p w:rsidR="001F5B58" w:rsidRPr="00A12D6A" w:rsidRDefault="001F5B58" w:rsidP="000D51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Диагностическое задание «Осенний пейзаж» 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Задачи: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Выявить умение симметричного, силуэтного и многослойного вырезания;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Изучить умение передавать форму, колорит и композицию с натуры;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Выявить умение преобразовывать геометрические фигуры.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        Материалы: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альбомные листы, тонированные светло-желтой или светло-зеленой акварелью, цветная бумага, ножницы, клей</w:t>
      </w:r>
    </w:p>
    <w:p w:rsidR="001F5B58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        Инструкция: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рассмотреть натуру, рассмотреть строение цветка. Выполнить аппликацию, передавая характерные особенности натуры</w:t>
      </w:r>
      <w:r w:rsidR="009A3D8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A3D89" w:rsidRPr="00A12D6A" w:rsidRDefault="009A3D89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1F5B58" w:rsidRPr="00A12D6A" w:rsidRDefault="001F5B58" w:rsidP="000D514B">
      <w:pPr>
        <w:shd w:val="clear" w:color="auto" w:fill="FFFFFF"/>
        <w:spacing w:after="0"/>
        <w:ind w:firstLine="71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Уровень </w:t>
      </w:r>
      <w:proofErr w:type="spellStart"/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сформированности</w:t>
      </w:r>
      <w:proofErr w:type="spellEnd"/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знаний и практических умений детей 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Рационально использует материал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преобразовывать геометрические формы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создавать из бумаги объемные фигуры: делить квадратный лист на несколько равных частей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вырезать одинаковые фигуры или их детали из бумаги, сложенной гармошкой. Знаком с приемом обрывания бумаги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Самостоятельно дополняет изделие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Критерии оценки: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 –не сформировано;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 –сформировано частично (с помощью педагога);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 –сформирован.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u w:val="single"/>
          <w:lang w:eastAsia="ru-RU"/>
        </w:rPr>
        <w:t>Подведение итога: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                                    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Низкий уровень – 1.0 – 1.4;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Средний уровень – 1.5 – 2,4;</w:t>
      </w:r>
    </w:p>
    <w:p w:rsidR="001F5B58" w:rsidRPr="00A12D6A" w:rsidRDefault="001F5B58" w:rsidP="000D514B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Высокий уровень – 2,5 – 3.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t>Низкий уровень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: умеет создавать изображения с помощью взрослого, не умеет вырезать симметричные, многослойные изображения. Затрудняется в преобразовании геометрических фигур.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lastRenderedPageBreak/>
        <w:t>Средний уровень</w:t>
      </w: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создавать изображения, часто прибегая к помощи взрослого. Владеет техникой симметричного, силуэтного, многослойного и ажурного вырезания. Хорошо владеет ножницами, аккуратно приклеивает все части аппликации.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ru-RU"/>
        </w:rPr>
        <w:t>Высокий уровень: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умеет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2 и 4 треугольника, прямоугольник в полоски, квадраты или маленькие прямоугольники), создает из этих фигур изображения разных </w:t>
      </w:r>
      <w:proofErr w:type="gramStart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предметов</w:t>
      </w:r>
      <w:proofErr w:type="gramEnd"/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или декоративные композиции, свободно владеет ножницами, аккуратно приклеивает все части аппликации.</w:t>
      </w:r>
    </w:p>
    <w:p w:rsidR="00AF6380" w:rsidRDefault="00AF6380" w:rsidP="000D514B">
      <w:pPr>
        <w:shd w:val="clear" w:color="auto" w:fill="FFFFFF"/>
        <w:spacing w:after="0"/>
        <w:ind w:left="720" w:hanging="72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</w:p>
    <w:p w:rsidR="001F5B58" w:rsidRPr="00A12D6A" w:rsidRDefault="001F5B58" w:rsidP="000D514B">
      <w:pPr>
        <w:shd w:val="clear" w:color="auto" w:fill="FFFFFF"/>
        <w:spacing w:after="0"/>
        <w:ind w:left="720" w:hanging="72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Диагностическое задание «Сказочный домик»</w:t>
      </w:r>
    </w:p>
    <w:p w:rsidR="001F5B58" w:rsidRPr="00A12D6A" w:rsidRDefault="001F5B58" w:rsidP="000D514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(Подготовительная к школе группа 6-7 лет)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Задачи: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Выявить умение симметричного, силуэтного и многослойного вырезания;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Изучить умение передавать форму, колорит и композицию с натуры;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Выявить умение преобразовывать геометрические фигуры.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        Материалы: 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альбомные листы, тонированные светло-желтой или светло-зеленой акварелью, цветная бумага, ножницы, клей</w:t>
      </w:r>
    </w:p>
    <w:p w:rsidR="001F5B58" w:rsidRPr="00A12D6A" w:rsidRDefault="001F5B58" w:rsidP="000D514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        Инструкция:</w:t>
      </w: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рассмотреть натуру, рассмотреть строение цветка. Выполнить аппликацию, передавая характерные особенности натуры.</w:t>
      </w:r>
    </w:p>
    <w:p w:rsidR="001F5B58" w:rsidRPr="00A12D6A" w:rsidRDefault="001F5B58" w:rsidP="000D514B">
      <w:pPr>
        <w:shd w:val="clear" w:color="auto" w:fill="FFFFFF"/>
        <w:spacing w:after="0"/>
        <w:ind w:firstLine="71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Уровень </w:t>
      </w:r>
      <w:proofErr w:type="spellStart"/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сформированности</w:t>
      </w:r>
      <w:proofErr w:type="spellEnd"/>
      <w:r w:rsidRPr="00A12D6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знаний и практических умений детей </w:t>
      </w:r>
    </w:p>
    <w:p w:rsidR="001F5B58" w:rsidRPr="00A12D6A" w:rsidRDefault="001F5B58" w:rsidP="000D514B">
      <w:pPr>
        <w:shd w:val="clear" w:color="auto" w:fill="FFFFFF"/>
        <w:spacing w:before="27" w:after="27"/>
        <w:ind w:left="71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Выполняет работу по образцу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создавать изделие, пользуясь инструкцией, технологическими картами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подбирать вид бумаги для работы</w:t>
      </w:r>
    </w:p>
    <w:p w:rsidR="001F5B58" w:rsidRPr="00A12D6A" w:rsidRDefault="001F5B58" w:rsidP="000D514B">
      <w:pPr>
        <w:shd w:val="clear" w:color="auto" w:fill="FFFFFF"/>
        <w:spacing w:before="27" w:after="27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Умеет составлять узоры и декоративные композиции; изображать птиц, животных по замыслу и по мотивам народного искусства</w:t>
      </w:r>
    </w:p>
    <w:p w:rsidR="00BC3B60" w:rsidRPr="005902C5" w:rsidRDefault="001F5B58" w:rsidP="005902C5">
      <w:pPr>
        <w:shd w:val="clear" w:color="auto" w:fill="FFFFFF"/>
        <w:spacing w:before="27" w:after="2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A12D6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    Самостоятельно дополняет изделие</w:t>
      </w:r>
    </w:p>
    <w:p w:rsidR="000D514B" w:rsidRPr="009A3D89" w:rsidRDefault="000D514B" w:rsidP="009A3D89">
      <w:pPr>
        <w:shd w:val="clear" w:color="auto" w:fill="FFFFFF"/>
        <w:autoSpaceDN w:val="0"/>
        <w:spacing w:after="1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РАБОЧАЯ ПРОГРАММА ВОСПИТАНИЯ</w:t>
      </w:r>
    </w:p>
    <w:p w:rsidR="000D514B" w:rsidRDefault="000D514B" w:rsidP="000D51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Воспитание –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социализации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0D514B" w:rsidRDefault="000D514B" w:rsidP="000D514B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Цель и особенности организуемого воспитательного процесса: 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Главная цель дополнительного образования на всех уровнях: воспитание активной, творческой личности, готовой к успешной самореализации.</w:t>
      </w:r>
    </w:p>
    <w:p w:rsidR="000D514B" w:rsidRPr="000D514B" w:rsidRDefault="000D514B" w:rsidP="000D514B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0D514B">
        <w:rPr>
          <w:rFonts w:ascii="Arial" w:hAnsi="Arial" w:cs="Arial"/>
          <w:b/>
          <w:bCs/>
          <w:sz w:val="26"/>
          <w:szCs w:val="26"/>
          <w:lang w:eastAsia="ru-RU"/>
        </w:rPr>
        <w:t xml:space="preserve">Цель: </w:t>
      </w:r>
      <w:r w:rsidRPr="000D514B">
        <w:rPr>
          <w:rFonts w:ascii="Arial" w:hAnsi="Arial" w:cs="Arial"/>
          <w:sz w:val="26"/>
          <w:szCs w:val="26"/>
          <w:lang w:eastAsia="ru-RU"/>
        </w:rPr>
        <w:t>формирование общей культуры личности детей, в том числе ценностей здорового образа жизни, развития их социальных, нравственных, эстетических, интеллектуальных, инициативности, самостоятельности и ответственности ребенка.</w:t>
      </w:r>
    </w:p>
    <w:p w:rsidR="000D514B" w:rsidRDefault="000D514B" w:rsidP="000D514B">
      <w:pPr>
        <w:shd w:val="clear" w:color="auto" w:fill="FFFFFF"/>
        <w:autoSpaceDN w:val="0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Задачи:</w:t>
      </w:r>
    </w:p>
    <w:p w:rsidR="000D514B" w:rsidRPr="00E03E04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03E04">
        <w:rPr>
          <w:rFonts w:ascii="Arial" w:hAnsi="Arial" w:cs="Arial"/>
          <w:sz w:val="26"/>
          <w:szCs w:val="26"/>
        </w:rPr>
        <w:t>разви</w:t>
      </w:r>
      <w:r>
        <w:rPr>
          <w:rFonts w:ascii="Arial" w:hAnsi="Arial" w:cs="Arial"/>
          <w:sz w:val="26"/>
          <w:szCs w:val="26"/>
        </w:rPr>
        <w:t>вать</w:t>
      </w:r>
      <w:r w:rsidRPr="00E03E04">
        <w:rPr>
          <w:rFonts w:ascii="Arial" w:hAnsi="Arial" w:cs="Arial"/>
          <w:sz w:val="26"/>
          <w:szCs w:val="26"/>
        </w:rPr>
        <w:t xml:space="preserve"> социальны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>, нравственны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>, физически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>, интеллектуальны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>, эстетически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 xml:space="preserve"> качеств</w:t>
      </w:r>
      <w:r>
        <w:rPr>
          <w:rFonts w:ascii="Arial" w:hAnsi="Arial" w:cs="Arial"/>
          <w:sz w:val="26"/>
          <w:szCs w:val="26"/>
        </w:rPr>
        <w:t>а</w:t>
      </w:r>
      <w:r w:rsidRPr="00E03E04">
        <w:rPr>
          <w:rFonts w:ascii="Arial" w:hAnsi="Arial" w:cs="Arial"/>
          <w:sz w:val="26"/>
          <w:szCs w:val="26"/>
        </w:rPr>
        <w:t>;</w:t>
      </w:r>
    </w:p>
    <w:p w:rsidR="000D514B" w:rsidRPr="00E03E04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03E04">
        <w:rPr>
          <w:rFonts w:ascii="Arial" w:hAnsi="Arial" w:cs="Arial"/>
          <w:sz w:val="26"/>
          <w:szCs w:val="26"/>
        </w:rPr>
        <w:t>созда</w:t>
      </w:r>
      <w:r>
        <w:rPr>
          <w:rFonts w:ascii="Arial" w:hAnsi="Arial" w:cs="Arial"/>
          <w:sz w:val="26"/>
          <w:szCs w:val="26"/>
        </w:rPr>
        <w:t>ть</w:t>
      </w:r>
      <w:r w:rsidRPr="00E03E04">
        <w:rPr>
          <w:rFonts w:ascii="Arial" w:hAnsi="Arial" w:cs="Arial"/>
          <w:sz w:val="26"/>
          <w:szCs w:val="26"/>
        </w:rPr>
        <w:t xml:space="preserve"> благоприятны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 xml:space="preserve"> услови</w:t>
      </w:r>
      <w:r>
        <w:rPr>
          <w:rFonts w:ascii="Arial" w:hAnsi="Arial" w:cs="Arial"/>
          <w:sz w:val="26"/>
          <w:szCs w:val="26"/>
        </w:rPr>
        <w:t>я</w:t>
      </w:r>
      <w:r w:rsidRPr="00E03E04">
        <w:rPr>
          <w:rFonts w:ascii="Arial" w:hAnsi="Arial" w:cs="Arial"/>
          <w:sz w:val="26"/>
          <w:szCs w:val="26"/>
        </w:rPr>
        <w:t xml:space="preserve"> для гармоничного развития каждого ребенка в соответствии с его возрастными, индивидуальными особенностями и склонностями;</w:t>
      </w:r>
    </w:p>
    <w:p w:rsidR="000D514B" w:rsidRPr="00E03E04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03E04">
        <w:rPr>
          <w:rFonts w:ascii="Arial" w:hAnsi="Arial" w:cs="Arial"/>
          <w:sz w:val="26"/>
          <w:szCs w:val="26"/>
        </w:rPr>
        <w:t>формирова</w:t>
      </w:r>
      <w:r>
        <w:rPr>
          <w:rFonts w:ascii="Arial" w:hAnsi="Arial" w:cs="Arial"/>
          <w:sz w:val="26"/>
          <w:szCs w:val="26"/>
        </w:rPr>
        <w:t>ть</w:t>
      </w:r>
      <w:r w:rsidRPr="00E03E04">
        <w:rPr>
          <w:rFonts w:ascii="Arial" w:hAnsi="Arial" w:cs="Arial"/>
          <w:sz w:val="26"/>
          <w:szCs w:val="26"/>
        </w:rPr>
        <w:t xml:space="preserve"> общ</w:t>
      </w:r>
      <w:r>
        <w:rPr>
          <w:rFonts w:ascii="Arial" w:hAnsi="Arial" w:cs="Arial"/>
          <w:sz w:val="26"/>
          <w:szCs w:val="26"/>
        </w:rPr>
        <w:t>ие</w:t>
      </w:r>
      <w:r w:rsidRPr="00E03E04">
        <w:rPr>
          <w:rFonts w:ascii="Arial" w:hAnsi="Arial" w:cs="Arial"/>
          <w:sz w:val="26"/>
          <w:szCs w:val="26"/>
        </w:rPr>
        <w:t xml:space="preserve">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D514B" w:rsidRPr="00E03E04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03E04">
        <w:rPr>
          <w:rFonts w:ascii="Arial" w:hAnsi="Arial" w:cs="Arial"/>
          <w:sz w:val="26"/>
          <w:szCs w:val="26"/>
        </w:rPr>
        <w:t>организ</w:t>
      </w:r>
      <w:r>
        <w:rPr>
          <w:rFonts w:ascii="Arial" w:hAnsi="Arial" w:cs="Arial"/>
          <w:sz w:val="26"/>
          <w:szCs w:val="26"/>
        </w:rPr>
        <w:t>овать</w:t>
      </w:r>
      <w:r w:rsidRPr="00E03E04">
        <w:rPr>
          <w:rFonts w:ascii="Arial" w:hAnsi="Arial" w:cs="Arial"/>
          <w:sz w:val="26"/>
          <w:szCs w:val="26"/>
        </w:rPr>
        <w:t xml:space="preserve"> содержательно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 xml:space="preserve"> взаимодействи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 xml:space="preserve">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D514B" w:rsidRPr="00E03E04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03E04">
        <w:rPr>
          <w:rFonts w:ascii="Arial" w:hAnsi="Arial" w:cs="Arial"/>
          <w:sz w:val="26"/>
          <w:szCs w:val="26"/>
        </w:rPr>
        <w:t>воспит</w:t>
      </w:r>
      <w:r>
        <w:rPr>
          <w:rFonts w:ascii="Arial" w:hAnsi="Arial" w:cs="Arial"/>
          <w:sz w:val="26"/>
          <w:szCs w:val="26"/>
        </w:rPr>
        <w:t>ывать</w:t>
      </w:r>
      <w:r w:rsidRPr="00E03E04">
        <w:rPr>
          <w:rFonts w:ascii="Arial" w:hAnsi="Arial" w:cs="Arial"/>
          <w:sz w:val="26"/>
          <w:szCs w:val="26"/>
        </w:rPr>
        <w:t xml:space="preserve"> патриотически</w:t>
      </w:r>
      <w:r>
        <w:rPr>
          <w:rFonts w:ascii="Arial" w:hAnsi="Arial" w:cs="Arial"/>
          <w:sz w:val="26"/>
          <w:szCs w:val="26"/>
        </w:rPr>
        <w:t>е</w:t>
      </w:r>
      <w:r w:rsidRPr="00E03E04">
        <w:rPr>
          <w:rFonts w:ascii="Arial" w:hAnsi="Arial" w:cs="Arial"/>
          <w:sz w:val="26"/>
          <w:szCs w:val="26"/>
        </w:rPr>
        <w:t xml:space="preserve"> чувств</w:t>
      </w:r>
      <w:r>
        <w:rPr>
          <w:rFonts w:ascii="Arial" w:hAnsi="Arial" w:cs="Arial"/>
          <w:sz w:val="26"/>
          <w:szCs w:val="26"/>
        </w:rPr>
        <w:t>а</w:t>
      </w:r>
      <w:r w:rsidRPr="00E03E04">
        <w:rPr>
          <w:rFonts w:ascii="Arial" w:hAnsi="Arial" w:cs="Arial"/>
          <w:sz w:val="26"/>
          <w:szCs w:val="26"/>
        </w:rPr>
        <w:t>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514B" w:rsidRPr="00E03E04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03E04">
        <w:rPr>
          <w:rFonts w:ascii="Arial" w:hAnsi="Arial" w:cs="Arial"/>
          <w:sz w:val="26"/>
          <w:szCs w:val="26"/>
        </w:rPr>
        <w:t>повыш</w:t>
      </w:r>
      <w:r>
        <w:rPr>
          <w:rFonts w:ascii="Arial" w:hAnsi="Arial" w:cs="Arial"/>
          <w:sz w:val="26"/>
          <w:szCs w:val="26"/>
        </w:rPr>
        <w:t>ать</w:t>
      </w:r>
      <w:r w:rsidRPr="00E03E04">
        <w:rPr>
          <w:rFonts w:ascii="Arial" w:hAnsi="Arial" w:cs="Arial"/>
          <w:sz w:val="26"/>
          <w:szCs w:val="26"/>
        </w:rPr>
        <w:t xml:space="preserve"> компетентности родителей (законных представителей) в вопросах воспитания, развития и образования детей.</w:t>
      </w:r>
    </w:p>
    <w:p w:rsidR="000D514B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Формы и содержание деятельности </w:t>
      </w:r>
    </w:p>
    <w:p w:rsidR="000D514B" w:rsidRDefault="000D514B" w:rsidP="000D514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- </w:t>
      </w:r>
      <w:r>
        <w:rPr>
          <w:rFonts w:ascii="Arial" w:eastAsia="Times New Roman" w:hAnsi="Arial" w:cs="Arial"/>
          <w:sz w:val="26"/>
          <w:szCs w:val="26"/>
          <w:lang w:eastAsia="ru-RU"/>
        </w:rPr>
        <w:t>изучение особенностей личностного развития обучающихся объединения через наблюдение за поведением, в организуемых беседах по тем или иным нравственно-этическим темам или событиям;</w:t>
      </w:r>
    </w:p>
    <w:p w:rsidR="000D514B" w:rsidRDefault="000D514B" w:rsidP="000D514B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деятельности);</w:t>
      </w:r>
    </w:p>
    <w:p w:rsidR="000D514B" w:rsidRPr="007F1321" w:rsidRDefault="000D514B" w:rsidP="007F1321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коррекция поведения ребенка через индивидуальные беседы с ним, его родителями (законными представителями).</w:t>
      </w:r>
    </w:p>
    <w:p w:rsidR="000D514B" w:rsidRDefault="000D514B" w:rsidP="000D514B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</w:t>
      </w:r>
      <w:r w:rsidR="009746E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неорганизационном уровне:</w:t>
      </w:r>
    </w:p>
    <w:p w:rsidR="000D514B" w:rsidRDefault="007F1321" w:rsidP="000D514B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мероприятия,</w:t>
      </w:r>
      <w:r w:rsidR="000D514B">
        <w:rPr>
          <w:rFonts w:ascii="Arial" w:eastAsia="Times New Roman" w:hAnsi="Arial" w:cs="Arial"/>
          <w:sz w:val="26"/>
          <w:szCs w:val="26"/>
          <w:lang w:eastAsia="ru-RU"/>
        </w:rPr>
        <w:t xml:space="preserve"> проводимые и организуемые совместно с семьями </w:t>
      </w:r>
      <w:proofErr w:type="gramStart"/>
      <w:r w:rsidR="000D514B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="000D514B">
        <w:rPr>
          <w:rFonts w:ascii="Arial" w:eastAsia="Times New Roman" w:hAnsi="Arial" w:cs="Arial"/>
          <w:sz w:val="26"/>
          <w:szCs w:val="26"/>
          <w:lang w:eastAsia="ru-RU"/>
        </w:rPr>
        <w:t xml:space="preserve"> спортивные состязания, праздники. </w:t>
      </w:r>
    </w:p>
    <w:p w:rsidR="000D514B" w:rsidRDefault="000D514B" w:rsidP="000D514B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уровне творческих объединений:</w:t>
      </w:r>
    </w:p>
    <w:p w:rsidR="000D514B" w:rsidRPr="009A3D89" w:rsidRDefault="000D514B" w:rsidP="009A3D89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A3D89">
        <w:rPr>
          <w:rFonts w:ascii="Arial" w:hAnsi="Arial" w:cs="Arial"/>
          <w:sz w:val="26"/>
          <w:szCs w:val="26"/>
          <w:lang w:eastAsia="ru-RU"/>
        </w:rPr>
        <w:t>организация в рамках объединения итогового анализа детьми культурно-образовательных событий на уровне учреждения;</w:t>
      </w:r>
    </w:p>
    <w:p w:rsidR="000D514B" w:rsidRDefault="000D514B" w:rsidP="009A3D89">
      <w:pPr>
        <w:pStyle w:val="a5"/>
        <w:spacing w:line="276" w:lineRule="auto"/>
        <w:jc w:val="both"/>
        <w:rPr>
          <w:lang w:eastAsia="ru-RU"/>
        </w:rPr>
      </w:pPr>
      <w:r w:rsidRPr="009A3D89">
        <w:rPr>
          <w:rFonts w:ascii="Arial" w:hAnsi="Arial" w:cs="Arial"/>
          <w:sz w:val="26"/>
          <w:szCs w:val="26"/>
          <w:lang w:eastAsia="ru-RU"/>
        </w:rPr>
        <w:t>проведение открытых занятий для родителей, подведение итогов учебного года с през</w:t>
      </w:r>
      <w:r w:rsidR="009A3D89" w:rsidRPr="009A3D89">
        <w:rPr>
          <w:rFonts w:ascii="Arial" w:hAnsi="Arial" w:cs="Arial"/>
          <w:sz w:val="26"/>
          <w:szCs w:val="26"/>
          <w:lang w:eastAsia="ru-RU"/>
        </w:rPr>
        <w:t>ентацией детьми своих портфолио.</w:t>
      </w:r>
    </w:p>
    <w:p w:rsidR="000D514B" w:rsidRDefault="000D514B" w:rsidP="000D514B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индивидуальном уровне:</w:t>
      </w:r>
    </w:p>
    <w:p w:rsidR="000D514B" w:rsidRDefault="000D514B" w:rsidP="000D514B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902C5" w:rsidRPr="009746EC" w:rsidRDefault="000D514B" w:rsidP="009746EC">
      <w:pPr>
        <w:shd w:val="clear" w:color="auto" w:fill="FFFFFF"/>
        <w:autoSpaceDN w:val="0"/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D514B" w:rsidRDefault="000D514B" w:rsidP="000D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Календарный план воспитательной работы</w:t>
      </w:r>
    </w:p>
    <w:p w:rsidR="000D514B" w:rsidRDefault="000D514B" w:rsidP="000D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312" w:type="dxa"/>
        <w:tblLayout w:type="fixed"/>
        <w:tblLook w:val="04A0" w:firstRow="1" w:lastRow="0" w:firstColumn="1" w:lastColumn="0" w:noHBand="0" w:noVBand="1"/>
      </w:tblPr>
      <w:tblGrid>
        <w:gridCol w:w="674"/>
        <w:gridCol w:w="2638"/>
        <w:gridCol w:w="1893"/>
        <w:gridCol w:w="2266"/>
        <w:gridCol w:w="1841"/>
      </w:tblGrid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Создание группы для проведения онлайн-собраний для родителей в </w:t>
            </w:r>
            <w:r>
              <w:rPr>
                <w:rFonts w:ascii="Arial" w:eastAsia="Times New Roman" w:hAnsi="Arial" w:cs="Arial"/>
                <w:sz w:val="26"/>
                <w:szCs w:val="26"/>
                <w:lang w:val="en-US"/>
              </w:rPr>
              <w:t>WhatsApp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. А также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создание группы творческого объединения в социальных сетях.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Сотрудничество педагога с родителями 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Сентябрь 2022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«Осенняя фантазия»</w:t>
            </w:r>
          </w:p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(сделать поделку).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Pr="000D514B" w:rsidRDefault="000D514B" w:rsidP="000D514B">
            <w:pPr>
              <w:pStyle w:val="a5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D514B">
              <w:rPr>
                <w:rStyle w:val="c26"/>
                <w:rFonts w:ascii="Arial" w:hAnsi="Arial" w:cs="Arial"/>
                <w:sz w:val="26"/>
                <w:szCs w:val="26"/>
                <w:shd w:val="clear" w:color="auto" w:fill="FFFFFF"/>
              </w:rPr>
              <w:t>Выявление творческих способностей детей.</w:t>
            </w:r>
            <w:r w:rsidRPr="000D514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</w:p>
          <w:p w:rsidR="000D514B" w:rsidRDefault="000D514B" w:rsidP="000D514B">
            <w:pPr>
              <w:pStyle w:val="a5"/>
              <w:rPr>
                <w:rFonts w:eastAsia="Times New Roman"/>
                <w:b/>
              </w:rPr>
            </w:pPr>
            <w:r w:rsidRPr="000D514B">
              <w:rPr>
                <w:rStyle w:val="c26"/>
                <w:rFonts w:ascii="Arial" w:hAnsi="Arial" w:cs="Arial"/>
                <w:sz w:val="26"/>
                <w:szCs w:val="26"/>
                <w:shd w:val="clear" w:color="auto" w:fill="FFFFFF"/>
              </w:rPr>
              <w:t>Способствовать созданию атмосферы эмоционального комфорта и взаимного сотрудничества между детьми и педагогом.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Сентябрь 2022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«Здравствуй, Осень Золотая»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Создание благоприятного эмоционального состояния у детей посредством музыкальной и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Октябрь 2022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26"/>
                <w:rFonts w:ascii="Arial" w:hAnsi="Arial" w:cs="Arial"/>
                <w:color w:val="000000"/>
                <w:sz w:val="26"/>
                <w:szCs w:val="26"/>
                <w:lang w:eastAsia="en-US"/>
              </w:rPr>
              <w:t>4 ноября</w:t>
            </w:r>
            <w:r>
              <w:rPr>
                <w:rStyle w:val="c31"/>
                <w:rFonts w:ascii="Arial" w:hAnsi="Arial" w:cs="Arial"/>
                <w:color w:val="000000"/>
                <w:sz w:val="26"/>
                <w:szCs w:val="26"/>
                <w:lang w:eastAsia="en-US"/>
              </w:rPr>
              <w:t> </w:t>
            </w:r>
          </w:p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День народного единства.</w:t>
            </w:r>
          </w:p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Тематическое занятие-беседа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Style w:val="c26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26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Приобщение детей к истории России.</w:t>
            </w:r>
          </w:p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c9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Способствовать формированию у воспитанников чувства патриотизма.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Октябрь 2022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День</w:t>
            </w:r>
          </w:p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конституции РФ.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Тематическое занятие-беседа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9746E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Познак-</w:t>
            </w:r>
            <w:r w:rsidR="000D514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ть</w:t>
            </w:r>
            <w:proofErr w:type="spellEnd"/>
            <w:r w:rsidR="000D514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детей  с  Конституцией РФ. Закрепля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ть представления детей о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симв-</w:t>
            </w:r>
            <w:r w:rsidR="000D514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ке</w:t>
            </w:r>
            <w:proofErr w:type="spellEnd"/>
            <w:r w:rsidR="000D514B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нашей страны. Развивать чувство патриотизма, гордости и любви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Ноябрь 2022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Викторина «Хочу все знать».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B" w:rsidRPr="000D514B" w:rsidRDefault="000D514B">
            <w:pPr>
              <w:shd w:val="clear" w:color="auto" w:fill="FFFFFF"/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Развивать познавательную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активность уч-ся, расширять кругозор, развивать кол-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вные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навыки в игре, творческие способности, воображение.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Декабрь 2022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>-игровая программа «Новогодние приключения».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B" w:rsidRPr="000D514B" w:rsidRDefault="000D514B" w:rsidP="000D514B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color w:val="181818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181818"/>
                <w:sz w:val="26"/>
                <w:szCs w:val="26"/>
              </w:rPr>
              <w:t>Организация досуга детей в зимние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Январь 2023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Подарокк</w:t>
            </w:r>
            <w:proofErr w:type="spellEnd"/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8 марта»</w:t>
            </w:r>
          </w:p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26"/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>
              <w:rPr>
                <w:rStyle w:val="c15"/>
                <w:rFonts w:ascii="Arial" w:hAnsi="Arial" w:cs="Arial"/>
                <w:color w:val="000000"/>
                <w:sz w:val="26"/>
                <w:szCs w:val="26"/>
                <w:lang w:eastAsia="en-US"/>
              </w:rPr>
              <w:t>аппликация</w:t>
            </w:r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</w:p>
          <w:p w:rsidR="000D514B" w:rsidRDefault="000D5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5"/>
                <w:rFonts w:ascii="Arial" w:hAnsi="Arial" w:cs="Arial"/>
                <w:color w:val="000000"/>
                <w:sz w:val="26"/>
                <w:szCs w:val="26"/>
                <w:lang w:eastAsia="en-US"/>
              </w:rPr>
              <w:t>Воспитание у детей чувства любви, заботливого отношения, уважения к женщине.</w:t>
            </w:r>
          </w:p>
          <w:p w:rsidR="000D514B" w:rsidRDefault="000D514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5"/>
                <w:rFonts w:ascii="Arial" w:hAnsi="Arial" w:cs="Arial"/>
                <w:color w:val="000000"/>
                <w:sz w:val="26"/>
                <w:szCs w:val="26"/>
                <w:lang w:eastAsia="en-US"/>
              </w:rPr>
              <w:t>Создание весеннего настроения, развитие у детей и взрослых фантазии, желания заниматься творчеством.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Март 2023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Игровая программа «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День смеха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Style w:val="c26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Создать атмосферу праздника.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c26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Развивать чувство юмора, расширять кругозор, развивать внимание и память.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Апрель 2023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Style w:val="c13"/>
                <w:rFonts w:ascii="Arial" w:hAnsi="Arial" w:cs="Arial"/>
                <w:color w:val="000000"/>
                <w:sz w:val="26"/>
                <w:szCs w:val="26"/>
                <w:lang w:eastAsia="en-US"/>
              </w:rPr>
              <w:t>«Встречаем праздник-Первомай»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Тематическое занятие-беседа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Дать знания детям об истории празднования Первомая.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Май 2023</w:t>
            </w:r>
          </w:p>
        </w:tc>
      </w:tr>
      <w:tr w:rsidR="000D514B" w:rsidTr="000D51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Итоговая выставка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Подвести итоги учебного года по реализации программы «В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мире кукол и игрушек».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4B" w:rsidRDefault="000D5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Май 2023</w:t>
            </w:r>
          </w:p>
        </w:tc>
      </w:tr>
    </w:tbl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5902C5" w:rsidRDefault="005902C5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9746EC" w:rsidRDefault="009746EC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D56C22" w:rsidRPr="000D514B" w:rsidRDefault="00FD6696" w:rsidP="009A3D8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0D514B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Список используемой литературы</w:t>
      </w:r>
    </w:p>
    <w:p w:rsidR="00F52557" w:rsidRPr="00A12D6A" w:rsidRDefault="00F52557" w:rsidP="000D514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2D6A">
        <w:rPr>
          <w:rStyle w:val="c0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1. Нагибина М.И. «Из простой бумаги мастерим как маги». Популярное пособие для родителей и педагогов. Ярославль: Академия развития, 1998 г.</w:t>
      </w:r>
    </w:p>
    <w:p w:rsidR="00F52557" w:rsidRPr="00A12D6A" w:rsidRDefault="00F52557" w:rsidP="000D514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2D6A">
        <w:rPr>
          <w:rStyle w:val="c0"/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 2. А.Н. Малышева, Н.В. Ермолаева «Аппликация в детском саду» Ярославль, «Академия развития», 2006.</w:t>
      </w:r>
    </w:p>
    <w:p w:rsidR="00F52557" w:rsidRPr="00A12D6A" w:rsidRDefault="00F52557" w:rsidP="000D514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2D6A">
        <w:rPr>
          <w:rStyle w:val="c0"/>
          <w:rFonts w:ascii="Arial" w:hAnsi="Arial" w:cs="Arial"/>
          <w:color w:val="000000"/>
          <w:sz w:val="26"/>
          <w:szCs w:val="26"/>
          <w:shd w:val="clear" w:color="auto" w:fill="FFFFFF"/>
        </w:rPr>
        <w:t> 3. Е. Румянцева «Аппликация. Простые поделки» Москва, «АЙРИС-пресс», 2007.    </w:t>
      </w:r>
    </w:p>
    <w:p w:rsidR="00F52557" w:rsidRPr="00A12D6A" w:rsidRDefault="00F52557" w:rsidP="000D514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2D6A">
        <w:rPr>
          <w:rStyle w:val="c0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4. Комарова Т. С. «Занятия по изобразительной деятельности в средней группе детского сада». М.: Мозаика-Синтез, 2008.</w:t>
      </w:r>
    </w:p>
    <w:p w:rsidR="00F52557" w:rsidRPr="00A12D6A" w:rsidRDefault="00F52557" w:rsidP="000D514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2D6A">
        <w:rPr>
          <w:rStyle w:val="c0"/>
          <w:rFonts w:ascii="Arial" w:hAnsi="Arial" w:cs="Arial"/>
          <w:color w:val="000000"/>
          <w:sz w:val="26"/>
          <w:szCs w:val="26"/>
          <w:shd w:val="clear" w:color="auto" w:fill="FFFFFF"/>
        </w:rPr>
        <w:t> 5. Лыкова И. А. «Изобразительная деятельность в детском саду. Средняя группа». М.: «Карапуз дидактика», 2005.</w:t>
      </w:r>
    </w:p>
    <w:p w:rsidR="00D56C22" w:rsidRPr="00A12D6A" w:rsidRDefault="00D56C22" w:rsidP="000D514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</w:pPr>
    </w:p>
    <w:p w:rsidR="0039574E" w:rsidRPr="00A12D6A" w:rsidRDefault="0039574E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A12D6A">
        <w:rPr>
          <w:rFonts w:ascii="Arial" w:hAnsi="Arial" w:cs="Arial"/>
          <w:b/>
          <w:i/>
          <w:color w:val="000000" w:themeColor="text1"/>
          <w:sz w:val="26"/>
          <w:szCs w:val="26"/>
        </w:rPr>
        <w:t>Интернет-ресурсы:</w:t>
      </w:r>
    </w:p>
    <w:p w:rsidR="005902C5" w:rsidRPr="00A12D6A" w:rsidRDefault="00D11D30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hyperlink r:id="rId11" w:history="1">
        <w:r w:rsidR="005902C5" w:rsidRPr="00B052AB">
          <w:rPr>
            <w:rStyle w:val="ad"/>
            <w:rFonts w:ascii="Arial" w:hAnsi="Arial" w:cs="Arial"/>
            <w:sz w:val="26"/>
            <w:szCs w:val="26"/>
          </w:rPr>
          <w:t>http://podelkino.com/tag/podelki-iz-nitok/</w:t>
        </w:r>
      </w:hyperlink>
    </w:p>
    <w:p w:rsidR="005902C5" w:rsidRPr="00A12D6A" w:rsidRDefault="00D11D30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hyperlink r:id="rId12" w:history="1">
        <w:r w:rsidR="005902C5" w:rsidRPr="00B052AB">
          <w:rPr>
            <w:rStyle w:val="ad"/>
            <w:rFonts w:ascii="Arial" w:hAnsi="Arial" w:cs="Arial"/>
            <w:sz w:val="26"/>
            <w:szCs w:val="26"/>
          </w:rPr>
          <w:t>http://lensut.narod.ru/brosovyi.htm</w:t>
        </w:r>
      </w:hyperlink>
    </w:p>
    <w:p w:rsidR="0039574E" w:rsidRDefault="00D11D30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  <w:hyperlink r:id="rId13" w:history="1">
        <w:r w:rsidR="005902C5" w:rsidRPr="00B052AB">
          <w:rPr>
            <w:rStyle w:val="ad"/>
            <w:rFonts w:ascii="Arial" w:hAnsi="Arial" w:cs="Arial"/>
            <w:sz w:val="26"/>
            <w:szCs w:val="26"/>
          </w:rPr>
          <w:t>http://stranamasterov.ru</w:t>
        </w:r>
      </w:hyperlink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5902C5">
      <w:pPr>
        <w:pStyle w:val="a4"/>
        <w:shd w:val="clear" w:color="auto" w:fill="FFFFFF"/>
        <w:spacing w:before="0" w:beforeAutospacing="0" w:after="136" w:afterAutospacing="0" w:line="276" w:lineRule="auto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Приложение 1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Style w:val="ae"/>
          <w:rFonts w:ascii="Arial" w:hAnsi="Arial" w:cs="Arial"/>
          <w:sz w:val="26"/>
          <w:szCs w:val="26"/>
        </w:rPr>
        <w:t>Требования безопасности перед началом занятия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1.Перед выполнением работы внимательно прослушать педагога.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lastRenderedPageBreak/>
        <w:t>2. Не приступать к выполнению работы без разрешения педагога.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3. Подготовить рабочее место, приспособления.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4. Проверить исправность инструментов.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Style w:val="ae"/>
          <w:rFonts w:ascii="Arial" w:hAnsi="Arial" w:cs="Arial"/>
          <w:sz w:val="26"/>
          <w:szCs w:val="26"/>
        </w:rPr>
        <w:t xml:space="preserve"> Требования безопасности во время занятий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1.Строго соблюдать указания педагога при выполнении работы.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 xml:space="preserve">2. Размещать материалы, оборудование на своем рабочем </w:t>
      </w:r>
      <w:proofErr w:type="spellStart"/>
      <w:r w:rsidRPr="00152011">
        <w:rPr>
          <w:rFonts w:ascii="Arial" w:hAnsi="Arial" w:cs="Arial"/>
          <w:sz w:val="26"/>
          <w:szCs w:val="26"/>
        </w:rPr>
        <w:t>местетаким</w:t>
      </w:r>
      <w:proofErr w:type="spellEnd"/>
      <w:r w:rsidRPr="00152011">
        <w:rPr>
          <w:rFonts w:ascii="Arial" w:hAnsi="Arial" w:cs="Arial"/>
          <w:sz w:val="26"/>
          <w:szCs w:val="26"/>
        </w:rPr>
        <w:t xml:space="preserve"> образом, чтобы исключить их падение или опрокидывание.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4. Содержать рабочее место в чистоте</w:t>
      </w:r>
      <w:r>
        <w:rPr>
          <w:rFonts w:ascii="Arial" w:hAnsi="Arial" w:cs="Arial"/>
          <w:sz w:val="26"/>
          <w:szCs w:val="26"/>
        </w:rPr>
        <w:t>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Style w:val="ae"/>
          <w:rFonts w:ascii="Arial" w:hAnsi="Arial" w:cs="Arial"/>
          <w:sz w:val="26"/>
          <w:szCs w:val="26"/>
        </w:rPr>
        <w:t>Требования безопасности в чрезвычайных ситуациях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1. При возникновении чрезвычайных ситуаций (пожар и т.д.)</w:t>
      </w:r>
      <w:proofErr w:type="gramStart"/>
      <w:r w:rsidRPr="00152011">
        <w:rPr>
          <w:rFonts w:ascii="Arial" w:hAnsi="Arial" w:cs="Arial"/>
          <w:sz w:val="26"/>
          <w:szCs w:val="26"/>
        </w:rPr>
        <w:t>,п</w:t>
      </w:r>
      <w:proofErr w:type="gramEnd"/>
      <w:r w:rsidRPr="00152011">
        <w:rPr>
          <w:rFonts w:ascii="Arial" w:hAnsi="Arial" w:cs="Arial"/>
          <w:sz w:val="26"/>
          <w:szCs w:val="26"/>
        </w:rPr>
        <w:t xml:space="preserve">окинуть кабинет по указанию педагога в организованном </w:t>
      </w:r>
      <w:proofErr w:type="spellStart"/>
      <w:r w:rsidRPr="00152011">
        <w:rPr>
          <w:rFonts w:ascii="Arial" w:hAnsi="Arial" w:cs="Arial"/>
          <w:sz w:val="26"/>
          <w:szCs w:val="26"/>
        </w:rPr>
        <w:t>порядке,без</w:t>
      </w:r>
      <w:proofErr w:type="spellEnd"/>
      <w:r w:rsidRPr="00152011">
        <w:rPr>
          <w:rFonts w:ascii="Arial" w:hAnsi="Arial" w:cs="Arial"/>
          <w:sz w:val="26"/>
          <w:szCs w:val="26"/>
        </w:rPr>
        <w:t xml:space="preserve"> паники.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2. В случае травматизма обратиться к педагогу за помощью.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3. При плохом самочувствии или внезапном заболевании сообщить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педагогу или другому работнику учреждения.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4. П</w:t>
      </w:r>
      <w:r>
        <w:rPr>
          <w:rFonts w:ascii="Arial" w:hAnsi="Arial" w:cs="Arial"/>
          <w:sz w:val="26"/>
          <w:szCs w:val="26"/>
        </w:rPr>
        <w:t>ри</w:t>
      </w:r>
      <w:r w:rsidRPr="00152011">
        <w:rPr>
          <w:rFonts w:ascii="Arial" w:hAnsi="Arial" w:cs="Arial"/>
          <w:sz w:val="26"/>
          <w:szCs w:val="26"/>
        </w:rPr>
        <w:t xml:space="preserve"> утечке и розливе краски, клея и др. веществ не прикасаться к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пролитому веществу, немедленно сообщить педагогу.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Style w:val="ae"/>
          <w:rFonts w:ascii="Arial" w:hAnsi="Arial" w:cs="Arial"/>
          <w:sz w:val="26"/>
          <w:szCs w:val="26"/>
        </w:rPr>
        <w:t xml:space="preserve"> Требования безопасности по окончании занятий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1. После окончания работы произвести уборку своего рабочего места.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 xml:space="preserve">2. Обучающимся нельзя уходить с рабочего места без разрешения </w:t>
      </w:r>
      <w:r>
        <w:rPr>
          <w:rFonts w:ascii="Arial" w:hAnsi="Arial" w:cs="Arial"/>
          <w:sz w:val="26"/>
          <w:szCs w:val="26"/>
        </w:rPr>
        <w:t>педагога</w:t>
      </w:r>
      <w:r w:rsidRPr="00152011">
        <w:rPr>
          <w:rFonts w:ascii="Arial" w:hAnsi="Arial" w:cs="Arial"/>
          <w:sz w:val="26"/>
          <w:szCs w:val="26"/>
        </w:rPr>
        <w:t>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3. Протереть инструменты и крышку парты тряпочкой.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4. Тщательно вытереть руки салфеткой и вымыть их с мылом.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5. Убрать все принадлежности.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6. Выходить из кабинета спокойно, не толкаясь, соблюдая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дисциплину.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6"/>
          <w:szCs w:val="26"/>
        </w:rPr>
      </w:pPr>
      <w:r w:rsidRPr="00152011">
        <w:rPr>
          <w:rStyle w:val="af"/>
          <w:rFonts w:ascii="Arial" w:hAnsi="Arial" w:cs="Arial"/>
          <w:b/>
          <w:bCs/>
          <w:sz w:val="26"/>
          <w:szCs w:val="26"/>
        </w:rPr>
        <w:t>Правила безопасной работы с ножницами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1. Не работать ножницами с ослабленным креплением.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152011">
        <w:rPr>
          <w:rFonts w:ascii="Arial" w:hAnsi="Arial" w:cs="Arial"/>
          <w:sz w:val="26"/>
          <w:szCs w:val="26"/>
        </w:rPr>
        <w:t>Работать только исправным инструментом: хорошо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отрегулированными и заточенными ножницами.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3. Работать ножницами только на своем рабочем месте.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4. Следить за движением лезвий во время работы.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 w:rsidRPr="00152011">
        <w:rPr>
          <w:rFonts w:ascii="Arial" w:hAnsi="Arial" w:cs="Arial"/>
          <w:sz w:val="26"/>
          <w:szCs w:val="26"/>
        </w:rPr>
        <w:t>Ножницы размещать кольцами к себе, подавать ножницы кольцами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вперед.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6. Не оставлять ножницы открытыми.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7. Хранить ножницы в чехле лезвиями вниз.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8. Не играть с ножницами, не подносить ножницы к лицу.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9. Использовать ножницы по назначению.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10. Следить, чтобы ножницы не падали на пол.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Style w:val="af"/>
          <w:rFonts w:ascii="Arial" w:hAnsi="Arial" w:cs="Arial"/>
          <w:b/>
          <w:bCs/>
          <w:sz w:val="26"/>
          <w:szCs w:val="26"/>
        </w:rPr>
        <w:t>Правила безопасной работы с клеем, красками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1. При работе с клеем пользоваться кисточкой, если это требуется.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2. Брать то количество клея, которое требуется для выполнения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работы на данном этапе.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3. Излишки клея убирать мягкой тряпочкой или салфеткой, осторожно</w:t>
      </w:r>
      <w:r w:rsidR="009746EC">
        <w:rPr>
          <w:rFonts w:ascii="Arial" w:hAnsi="Arial" w:cs="Arial"/>
          <w:sz w:val="26"/>
          <w:szCs w:val="26"/>
        </w:rPr>
        <w:t xml:space="preserve"> </w:t>
      </w:r>
      <w:r w:rsidRPr="00152011">
        <w:rPr>
          <w:rFonts w:ascii="Arial" w:hAnsi="Arial" w:cs="Arial"/>
          <w:sz w:val="26"/>
          <w:szCs w:val="26"/>
        </w:rPr>
        <w:t>прижимая ее.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4. Избегать попадания клея и красок в глаза, рот, на слизистые носа.</w:t>
      </w:r>
    </w:p>
    <w:p w:rsidR="005902C5" w:rsidRPr="00152011" w:rsidRDefault="005902C5" w:rsidP="005902C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6"/>
          <w:szCs w:val="26"/>
        </w:rPr>
      </w:pPr>
      <w:r w:rsidRPr="00152011">
        <w:rPr>
          <w:rFonts w:ascii="Arial" w:hAnsi="Arial" w:cs="Arial"/>
          <w:sz w:val="26"/>
          <w:szCs w:val="26"/>
        </w:rPr>
        <w:t>5. Кисточку и руки после работы хорошо вымыть с мылом.</w:t>
      </w:r>
    </w:p>
    <w:p w:rsidR="005902C5" w:rsidRDefault="005902C5" w:rsidP="005902C5">
      <w:pPr>
        <w:pStyle w:val="a4"/>
        <w:shd w:val="clear" w:color="auto" w:fill="FFFFFF"/>
        <w:spacing w:before="0" w:beforeAutospacing="0" w:after="136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5902C5" w:rsidRPr="00A12D6A" w:rsidRDefault="005902C5" w:rsidP="000D514B">
      <w:pPr>
        <w:pStyle w:val="a4"/>
        <w:shd w:val="clear" w:color="auto" w:fill="FFFFFF"/>
        <w:spacing w:before="0" w:beforeAutospacing="0" w:after="136" w:afterAutospacing="0"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2836A8" w:rsidRPr="00A12D6A" w:rsidRDefault="002836A8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2836A8" w:rsidRPr="00A12D6A" w:rsidSect="005902C5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30" w:rsidRDefault="00D11D30" w:rsidP="00B66076">
      <w:pPr>
        <w:spacing w:after="0" w:line="240" w:lineRule="auto"/>
      </w:pPr>
      <w:r>
        <w:separator/>
      </w:r>
    </w:p>
  </w:endnote>
  <w:endnote w:type="continuationSeparator" w:id="0">
    <w:p w:rsidR="00D11D30" w:rsidRDefault="00D11D30" w:rsidP="00B6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6" w:rsidRDefault="005545A6">
    <w:pPr>
      <w:pStyle w:val="a9"/>
      <w:jc w:val="center"/>
    </w:pPr>
  </w:p>
  <w:p w:rsidR="005545A6" w:rsidRDefault="005545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30" w:rsidRDefault="00D11D30" w:rsidP="00B66076">
      <w:pPr>
        <w:spacing w:after="0" w:line="240" w:lineRule="auto"/>
      </w:pPr>
      <w:r>
        <w:separator/>
      </w:r>
    </w:p>
  </w:footnote>
  <w:footnote w:type="continuationSeparator" w:id="0">
    <w:p w:rsidR="00D11D30" w:rsidRDefault="00D11D30" w:rsidP="00B6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90"/>
    <w:multiLevelType w:val="multilevel"/>
    <w:tmpl w:val="65F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249B3"/>
    <w:multiLevelType w:val="multilevel"/>
    <w:tmpl w:val="4646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5D5"/>
    <w:multiLevelType w:val="multilevel"/>
    <w:tmpl w:val="9CD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D00DF"/>
    <w:multiLevelType w:val="multilevel"/>
    <w:tmpl w:val="518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6B60"/>
    <w:multiLevelType w:val="multilevel"/>
    <w:tmpl w:val="42401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94D20"/>
    <w:multiLevelType w:val="multilevel"/>
    <w:tmpl w:val="1C44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D009C"/>
    <w:multiLevelType w:val="hybridMultilevel"/>
    <w:tmpl w:val="2E9A2A56"/>
    <w:lvl w:ilvl="0" w:tplc="6F429EB8">
      <w:numFmt w:val="bullet"/>
      <w:lvlText w:val="-"/>
      <w:lvlJc w:val="left"/>
      <w:pPr>
        <w:ind w:left="107" w:hanging="15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FC2864">
      <w:numFmt w:val="bullet"/>
      <w:lvlText w:val="•"/>
      <w:lvlJc w:val="left"/>
      <w:pPr>
        <w:ind w:left="1024" w:hanging="159"/>
      </w:pPr>
      <w:rPr>
        <w:rFonts w:hint="default"/>
        <w:lang w:val="ru-RU" w:eastAsia="en-US" w:bidi="ar-SA"/>
      </w:rPr>
    </w:lvl>
    <w:lvl w:ilvl="2" w:tplc="F642EBC6">
      <w:numFmt w:val="bullet"/>
      <w:lvlText w:val="•"/>
      <w:lvlJc w:val="left"/>
      <w:pPr>
        <w:ind w:left="1949" w:hanging="159"/>
      </w:pPr>
      <w:rPr>
        <w:rFonts w:hint="default"/>
        <w:lang w:val="ru-RU" w:eastAsia="en-US" w:bidi="ar-SA"/>
      </w:rPr>
    </w:lvl>
    <w:lvl w:ilvl="3" w:tplc="8AE88A96">
      <w:numFmt w:val="bullet"/>
      <w:lvlText w:val="•"/>
      <w:lvlJc w:val="left"/>
      <w:pPr>
        <w:ind w:left="2874" w:hanging="159"/>
      </w:pPr>
      <w:rPr>
        <w:rFonts w:hint="default"/>
        <w:lang w:val="ru-RU" w:eastAsia="en-US" w:bidi="ar-SA"/>
      </w:rPr>
    </w:lvl>
    <w:lvl w:ilvl="4" w:tplc="3BDE3E80">
      <w:numFmt w:val="bullet"/>
      <w:lvlText w:val="•"/>
      <w:lvlJc w:val="left"/>
      <w:pPr>
        <w:ind w:left="3799" w:hanging="159"/>
      </w:pPr>
      <w:rPr>
        <w:rFonts w:hint="default"/>
        <w:lang w:val="ru-RU" w:eastAsia="en-US" w:bidi="ar-SA"/>
      </w:rPr>
    </w:lvl>
    <w:lvl w:ilvl="5" w:tplc="013211D6">
      <w:numFmt w:val="bullet"/>
      <w:lvlText w:val="•"/>
      <w:lvlJc w:val="left"/>
      <w:pPr>
        <w:ind w:left="4724" w:hanging="159"/>
      </w:pPr>
      <w:rPr>
        <w:rFonts w:hint="default"/>
        <w:lang w:val="ru-RU" w:eastAsia="en-US" w:bidi="ar-SA"/>
      </w:rPr>
    </w:lvl>
    <w:lvl w:ilvl="6" w:tplc="80163110">
      <w:numFmt w:val="bullet"/>
      <w:lvlText w:val="•"/>
      <w:lvlJc w:val="left"/>
      <w:pPr>
        <w:ind w:left="5649" w:hanging="159"/>
      </w:pPr>
      <w:rPr>
        <w:rFonts w:hint="default"/>
        <w:lang w:val="ru-RU" w:eastAsia="en-US" w:bidi="ar-SA"/>
      </w:rPr>
    </w:lvl>
    <w:lvl w:ilvl="7" w:tplc="A3E62AD4">
      <w:numFmt w:val="bullet"/>
      <w:lvlText w:val="•"/>
      <w:lvlJc w:val="left"/>
      <w:pPr>
        <w:ind w:left="6574" w:hanging="159"/>
      </w:pPr>
      <w:rPr>
        <w:rFonts w:hint="default"/>
        <w:lang w:val="ru-RU" w:eastAsia="en-US" w:bidi="ar-SA"/>
      </w:rPr>
    </w:lvl>
    <w:lvl w:ilvl="8" w:tplc="81BEF9C0">
      <w:numFmt w:val="bullet"/>
      <w:lvlText w:val="•"/>
      <w:lvlJc w:val="left"/>
      <w:pPr>
        <w:ind w:left="7499" w:hanging="159"/>
      </w:pPr>
      <w:rPr>
        <w:rFonts w:hint="default"/>
        <w:lang w:val="ru-RU" w:eastAsia="en-US" w:bidi="ar-SA"/>
      </w:rPr>
    </w:lvl>
  </w:abstractNum>
  <w:abstractNum w:abstractNumId="7">
    <w:nsid w:val="31205D20"/>
    <w:multiLevelType w:val="multilevel"/>
    <w:tmpl w:val="BEB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A11954"/>
    <w:multiLevelType w:val="multilevel"/>
    <w:tmpl w:val="C13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B5EE5"/>
    <w:multiLevelType w:val="multilevel"/>
    <w:tmpl w:val="80D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073A"/>
    <w:multiLevelType w:val="multilevel"/>
    <w:tmpl w:val="C18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675C7"/>
    <w:multiLevelType w:val="multilevel"/>
    <w:tmpl w:val="40A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A149F"/>
    <w:multiLevelType w:val="multilevel"/>
    <w:tmpl w:val="AF0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3566A"/>
    <w:multiLevelType w:val="multilevel"/>
    <w:tmpl w:val="CF3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251F8"/>
    <w:multiLevelType w:val="multilevel"/>
    <w:tmpl w:val="DCB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603532"/>
    <w:multiLevelType w:val="multilevel"/>
    <w:tmpl w:val="099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F4CC0"/>
    <w:multiLevelType w:val="multilevel"/>
    <w:tmpl w:val="4830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2"/>
    <w:rsid w:val="00034CD2"/>
    <w:rsid w:val="000B4C08"/>
    <w:rsid w:val="000C22BF"/>
    <w:rsid w:val="000D3135"/>
    <w:rsid w:val="000D514B"/>
    <w:rsid w:val="00130FDE"/>
    <w:rsid w:val="00171256"/>
    <w:rsid w:val="001D483F"/>
    <w:rsid w:val="001F5B58"/>
    <w:rsid w:val="002575AE"/>
    <w:rsid w:val="002836A8"/>
    <w:rsid w:val="002E0697"/>
    <w:rsid w:val="00327EF3"/>
    <w:rsid w:val="0033504D"/>
    <w:rsid w:val="00340457"/>
    <w:rsid w:val="0039574E"/>
    <w:rsid w:val="003B5FD6"/>
    <w:rsid w:val="003C3DA8"/>
    <w:rsid w:val="003D41B2"/>
    <w:rsid w:val="003D745A"/>
    <w:rsid w:val="0042516E"/>
    <w:rsid w:val="004B1335"/>
    <w:rsid w:val="004C1AC0"/>
    <w:rsid w:val="004D4DE6"/>
    <w:rsid w:val="004F5D6F"/>
    <w:rsid w:val="005545A6"/>
    <w:rsid w:val="005549A9"/>
    <w:rsid w:val="00573C9C"/>
    <w:rsid w:val="00585363"/>
    <w:rsid w:val="005902C5"/>
    <w:rsid w:val="0059522C"/>
    <w:rsid w:val="005B2093"/>
    <w:rsid w:val="00610FA5"/>
    <w:rsid w:val="00662B39"/>
    <w:rsid w:val="00674FC4"/>
    <w:rsid w:val="006757B0"/>
    <w:rsid w:val="006C069C"/>
    <w:rsid w:val="007A2531"/>
    <w:rsid w:val="007B2C6C"/>
    <w:rsid w:val="007D52A0"/>
    <w:rsid w:val="007F1321"/>
    <w:rsid w:val="00846CF0"/>
    <w:rsid w:val="0088755F"/>
    <w:rsid w:val="008A6CFF"/>
    <w:rsid w:val="008C0E1C"/>
    <w:rsid w:val="008F4FE3"/>
    <w:rsid w:val="009045C8"/>
    <w:rsid w:val="00920712"/>
    <w:rsid w:val="00923BC9"/>
    <w:rsid w:val="0093538F"/>
    <w:rsid w:val="009746EC"/>
    <w:rsid w:val="0099228C"/>
    <w:rsid w:val="009A3D89"/>
    <w:rsid w:val="009E04A1"/>
    <w:rsid w:val="00A12D6A"/>
    <w:rsid w:val="00A760F1"/>
    <w:rsid w:val="00A77D8A"/>
    <w:rsid w:val="00A83418"/>
    <w:rsid w:val="00AD120C"/>
    <w:rsid w:val="00AF6380"/>
    <w:rsid w:val="00B04586"/>
    <w:rsid w:val="00B66076"/>
    <w:rsid w:val="00BC3B60"/>
    <w:rsid w:val="00C256E7"/>
    <w:rsid w:val="00C27546"/>
    <w:rsid w:val="00C664EF"/>
    <w:rsid w:val="00CD66FD"/>
    <w:rsid w:val="00D0161A"/>
    <w:rsid w:val="00D0208C"/>
    <w:rsid w:val="00D11D30"/>
    <w:rsid w:val="00D16E00"/>
    <w:rsid w:val="00D56C22"/>
    <w:rsid w:val="00D7438F"/>
    <w:rsid w:val="00D903BD"/>
    <w:rsid w:val="00D90535"/>
    <w:rsid w:val="00D94B79"/>
    <w:rsid w:val="00DC207E"/>
    <w:rsid w:val="00E411CE"/>
    <w:rsid w:val="00E66C96"/>
    <w:rsid w:val="00ED7DCD"/>
    <w:rsid w:val="00F50210"/>
    <w:rsid w:val="00F50957"/>
    <w:rsid w:val="00F52557"/>
    <w:rsid w:val="00FA1437"/>
    <w:rsid w:val="00FD6696"/>
    <w:rsid w:val="00FF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5F"/>
  </w:style>
  <w:style w:type="paragraph" w:styleId="1">
    <w:name w:val="heading 1"/>
    <w:basedOn w:val="a"/>
    <w:link w:val="10"/>
    <w:uiPriority w:val="9"/>
    <w:qFormat/>
    <w:rsid w:val="00F50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3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504D"/>
  </w:style>
  <w:style w:type="paragraph" w:styleId="a4">
    <w:name w:val="Normal (Web)"/>
    <w:basedOn w:val="a"/>
    <w:uiPriority w:val="99"/>
    <w:semiHidden/>
    <w:unhideWhenUsed/>
    <w:rsid w:val="0033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C06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B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4586"/>
  </w:style>
  <w:style w:type="character" w:customStyle="1" w:styleId="c5">
    <w:name w:val="c5"/>
    <w:basedOn w:val="a0"/>
    <w:rsid w:val="001F5B58"/>
  </w:style>
  <w:style w:type="character" w:customStyle="1" w:styleId="c50">
    <w:name w:val="c50"/>
    <w:basedOn w:val="a0"/>
    <w:rsid w:val="001F5B58"/>
  </w:style>
  <w:style w:type="paragraph" w:customStyle="1" w:styleId="c10">
    <w:name w:val="c10"/>
    <w:basedOn w:val="a"/>
    <w:rsid w:val="001F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F5B58"/>
  </w:style>
  <w:style w:type="character" w:customStyle="1" w:styleId="c1">
    <w:name w:val="c1"/>
    <w:basedOn w:val="a0"/>
    <w:rsid w:val="001F5B58"/>
  </w:style>
  <w:style w:type="paragraph" w:customStyle="1" w:styleId="c20">
    <w:name w:val="c20"/>
    <w:basedOn w:val="a"/>
    <w:rsid w:val="001F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1F5B58"/>
  </w:style>
  <w:style w:type="character" w:customStyle="1" w:styleId="c86">
    <w:name w:val="c86"/>
    <w:basedOn w:val="a0"/>
    <w:rsid w:val="001F5B58"/>
  </w:style>
  <w:style w:type="character" w:customStyle="1" w:styleId="c55">
    <w:name w:val="c55"/>
    <w:basedOn w:val="a0"/>
    <w:rsid w:val="001F5B58"/>
  </w:style>
  <w:style w:type="paragraph" w:customStyle="1" w:styleId="c27">
    <w:name w:val="c27"/>
    <w:basedOn w:val="a"/>
    <w:rsid w:val="001F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5B58"/>
  </w:style>
  <w:style w:type="character" w:customStyle="1" w:styleId="10">
    <w:name w:val="Заголовок 1 Знак"/>
    <w:basedOn w:val="a0"/>
    <w:link w:val="1"/>
    <w:uiPriority w:val="9"/>
    <w:rsid w:val="00F50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6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076"/>
  </w:style>
  <w:style w:type="paragraph" w:styleId="a9">
    <w:name w:val="footer"/>
    <w:basedOn w:val="a"/>
    <w:link w:val="aa"/>
    <w:uiPriority w:val="99"/>
    <w:unhideWhenUsed/>
    <w:rsid w:val="00B6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076"/>
  </w:style>
  <w:style w:type="paragraph" w:customStyle="1" w:styleId="c47">
    <w:name w:val="c47"/>
    <w:basedOn w:val="a"/>
    <w:rsid w:val="00F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D6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D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D514B"/>
  </w:style>
  <w:style w:type="character" w:customStyle="1" w:styleId="c31">
    <w:name w:val="c31"/>
    <w:basedOn w:val="a0"/>
    <w:rsid w:val="000D514B"/>
  </w:style>
  <w:style w:type="character" w:customStyle="1" w:styleId="c13">
    <w:name w:val="c13"/>
    <w:basedOn w:val="a0"/>
    <w:rsid w:val="000D514B"/>
  </w:style>
  <w:style w:type="character" w:customStyle="1" w:styleId="c9">
    <w:name w:val="c9"/>
    <w:basedOn w:val="a0"/>
    <w:rsid w:val="000D514B"/>
  </w:style>
  <w:style w:type="character" w:customStyle="1" w:styleId="c15">
    <w:name w:val="c15"/>
    <w:basedOn w:val="a0"/>
    <w:rsid w:val="000D514B"/>
  </w:style>
  <w:style w:type="character" w:customStyle="1" w:styleId="a6">
    <w:name w:val="Без интервала Знак"/>
    <w:link w:val="a5"/>
    <w:uiPriority w:val="1"/>
    <w:locked/>
    <w:rsid w:val="000D514B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5902C5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5902C5"/>
    <w:rPr>
      <w:b/>
      <w:bCs/>
    </w:rPr>
  </w:style>
  <w:style w:type="character" w:styleId="af">
    <w:name w:val="Emphasis"/>
    <w:basedOn w:val="a0"/>
    <w:uiPriority w:val="20"/>
    <w:qFormat/>
    <w:rsid w:val="00590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anamaster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nsut.narod.ru/brosovyi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delkino.com/tag/podelki-iz-nito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b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A0EB-2D3D-49AD-ACF4-EFEA7194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2022-09-05T04:14:00Z</cp:lastPrinted>
  <dcterms:created xsi:type="dcterms:W3CDTF">2021-08-23T09:19:00Z</dcterms:created>
  <dcterms:modified xsi:type="dcterms:W3CDTF">2022-09-19T12:28:00Z</dcterms:modified>
</cp:coreProperties>
</file>