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25" w:rsidRDefault="00D66225" w:rsidP="00D662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2945F9" w:rsidRDefault="00634CF1" w:rsidP="00634CF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noProof/>
          <w:sz w:val="26"/>
          <w:szCs w:val="26"/>
          <w:lang w:eastAsia="ru-RU"/>
        </w:rPr>
        <w:drawing>
          <wp:inline distT="0" distB="0" distL="0" distR="0">
            <wp:extent cx="5940425" cy="8243280"/>
            <wp:effectExtent l="19050" t="0" r="3175" b="0"/>
            <wp:docPr id="2" name="Рисунок 1" descr="C:\Users\DDT_1_\AppData\Local\Temp\Rar$DIa0.379\Радужный ми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T_1_\AppData\Local\Temp\Rar$DIa0.379\Радужный мир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3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CF1" w:rsidRDefault="00634CF1" w:rsidP="00634CF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634CF1" w:rsidRDefault="00634CF1" w:rsidP="00634CF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634CF1" w:rsidRDefault="00634CF1" w:rsidP="00634CF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634CF1" w:rsidRDefault="00634CF1" w:rsidP="00634CF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D66225" w:rsidRPr="00634CF1" w:rsidRDefault="00D66225" w:rsidP="002945F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634CF1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ПОЯСНИТЕЛЬНАЯ ЗАПИСКА</w:t>
      </w:r>
    </w:p>
    <w:p w:rsidR="00D66225" w:rsidRPr="00D66225" w:rsidRDefault="00D66225" w:rsidP="00D662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</w:p>
    <w:p w:rsidR="00D66225" w:rsidRPr="00D66225" w:rsidRDefault="00D66225" w:rsidP="00634CF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Calibri" w:hAnsi="Arial" w:cs="Arial"/>
          <w:sz w:val="26"/>
          <w:szCs w:val="26"/>
        </w:rPr>
      </w:pPr>
      <w:r w:rsidRPr="00D66225">
        <w:rPr>
          <w:rFonts w:ascii="Arial" w:eastAsia="Calibri" w:hAnsi="Arial" w:cs="Arial"/>
          <w:sz w:val="26"/>
          <w:szCs w:val="26"/>
        </w:rPr>
        <w:t xml:space="preserve">Дополнительная общеобразовательная </w:t>
      </w:r>
      <w:r w:rsidRPr="00D66225">
        <w:rPr>
          <w:rFonts w:ascii="Arial" w:eastAsia="Times New Roman" w:hAnsi="Arial" w:cs="Arial"/>
          <w:sz w:val="26"/>
          <w:szCs w:val="26"/>
          <w:lang w:eastAsia="ru-RU"/>
        </w:rPr>
        <w:t xml:space="preserve">общеразвивающая </w:t>
      </w:r>
      <w:r w:rsidRPr="00D66225">
        <w:rPr>
          <w:rFonts w:ascii="Arial" w:eastAsia="Calibri" w:hAnsi="Arial" w:cs="Arial"/>
          <w:sz w:val="26"/>
          <w:szCs w:val="26"/>
        </w:rPr>
        <w:t>программа художественной направленности «</w:t>
      </w:r>
      <w:r w:rsidR="004610F3">
        <w:rPr>
          <w:rFonts w:ascii="Arial" w:eastAsia="Times New Roman" w:hAnsi="Arial" w:cs="Arial"/>
          <w:sz w:val="26"/>
          <w:szCs w:val="26"/>
          <w:lang w:eastAsia="ru-RU"/>
        </w:rPr>
        <w:t>Радужный мир</w:t>
      </w:r>
      <w:r w:rsidRPr="00D66225">
        <w:rPr>
          <w:rFonts w:ascii="Arial" w:eastAsia="Calibri" w:hAnsi="Arial" w:cs="Arial"/>
          <w:sz w:val="26"/>
          <w:szCs w:val="26"/>
        </w:rPr>
        <w:t>» разработана согласно требованиям следующих нормативных документов:</w:t>
      </w:r>
    </w:p>
    <w:p w:rsidR="00634CF1" w:rsidRPr="0072448A" w:rsidRDefault="00634CF1" w:rsidP="00634CF1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2448A">
        <w:rPr>
          <w:rFonts w:ascii="Arial" w:hAnsi="Arial" w:cs="Arial"/>
          <w:spacing w:val="-1"/>
          <w:sz w:val="26"/>
          <w:szCs w:val="26"/>
        </w:rPr>
        <w:t>- Федеральный закон Российской федерацииот 29.12.2012 №273-ФЗ «Об образовании в Российской Федерации» (с изменениями от 1 сентября 2020 года №304-ФЗ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634CF1" w:rsidRPr="007E6830" w:rsidRDefault="00634CF1" w:rsidP="00634CF1">
      <w:pPr>
        <w:tabs>
          <w:tab w:val="left" w:pos="1134"/>
        </w:tabs>
        <w:ind w:firstLine="709"/>
        <w:contextualSpacing/>
        <w:jc w:val="both"/>
        <w:rPr>
          <w:rFonts w:ascii="Arial" w:hAnsi="Arial" w:cs="Arial"/>
          <w:spacing w:val="-1"/>
          <w:sz w:val="26"/>
          <w:szCs w:val="26"/>
        </w:rPr>
      </w:pPr>
      <w:r w:rsidRPr="007E6830">
        <w:rPr>
          <w:rFonts w:ascii="Arial" w:hAnsi="Arial" w:cs="Arial"/>
          <w:spacing w:val="-1"/>
          <w:sz w:val="26"/>
          <w:szCs w:val="26"/>
        </w:rPr>
        <w:t xml:space="preserve">- </w:t>
      </w:r>
      <w:r>
        <w:rPr>
          <w:rFonts w:ascii="Arial" w:hAnsi="Arial" w:cs="Arial"/>
          <w:spacing w:val="-1"/>
          <w:sz w:val="26"/>
          <w:szCs w:val="26"/>
        </w:rPr>
        <w:t xml:space="preserve">Санитарные правила </w:t>
      </w:r>
      <w:r w:rsidRPr="007E6830">
        <w:rPr>
          <w:rFonts w:ascii="Arial" w:hAnsi="Arial" w:cs="Arial"/>
          <w:spacing w:val="-1"/>
          <w:sz w:val="26"/>
          <w:szCs w:val="26"/>
        </w:rPr>
        <w:t>СП 2.4.3648-20 «Санитарно-эпидемиологические требования к организациям воспитания и обучения, отдыха и оздоровления детей и моло</w:t>
      </w:r>
      <w:r>
        <w:rPr>
          <w:rFonts w:ascii="Arial" w:hAnsi="Arial" w:cs="Arial"/>
          <w:spacing w:val="-1"/>
          <w:sz w:val="26"/>
          <w:szCs w:val="26"/>
        </w:rPr>
        <w:t>дежи» утвержденными 28.09.2020</w:t>
      </w:r>
      <w:r w:rsidRPr="007E6830">
        <w:rPr>
          <w:rFonts w:ascii="Arial" w:hAnsi="Arial" w:cs="Arial"/>
          <w:spacing w:val="-1"/>
          <w:sz w:val="26"/>
          <w:szCs w:val="26"/>
        </w:rPr>
        <w:t xml:space="preserve"> №28  (регистрацио</w:t>
      </w:r>
      <w:r>
        <w:rPr>
          <w:rFonts w:ascii="Arial" w:hAnsi="Arial" w:cs="Arial"/>
          <w:spacing w:val="-1"/>
          <w:sz w:val="26"/>
          <w:szCs w:val="26"/>
        </w:rPr>
        <w:t>нный номер 61573 от 18.12.2020</w:t>
      </w:r>
      <w:r w:rsidRPr="007E6830">
        <w:rPr>
          <w:rFonts w:ascii="Arial" w:hAnsi="Arial" w:cs="Arial"/>
          <w:spacing w:val="-1"/>
          <w:sz w:val="26"/>
          <w:szCs w:val="26"/>
        </w:rPr>
        <w:t>);</w:t>
      </w:r>
    </w:p>
    <w:p w:rsidR="00634CF1" w:rsidRPr="006F1C0F" w:rsidRDefault="00634CF1" w:rsidP="00634CF1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F1C0F">
        <w:rPr>
          <w:rFonts w:ascii="Arial" w:hAnsi="Arial" w:cs="Arial"/>
          <w:sz w:val="26"/>
          <w:szCs w:val="26"/>
        </w:rPr>
        <w:t>- Приказ Министерств</w:t>
      </w:r>
      <w:r>
        <w:rPr>
          <w:rFonts w:ascii="Arial" w:hAnsi="Arial" w:cs="Arial"/>
          <w:sz w:val="26"/>
          <w:szCs w:val="26"/>
        </w:rPr>
        <w:t>а просвещения РФ от 09.11.2018</w:t>
      </w:r>
      <w:r w:rsidRPr="006F1C0F">
        <w:rPr>
          <w:rFonts w:ascii="Arial" w:hAnsi="Arial" w:cs="Arial"/>
          <w:sz w:val="26"/>
          <w:szCs w:val="26"/>
        </w:rPr>
        <w:t xml:space="preserve">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>
        <w:rPr>
          <w:rFonts w:ascii="Arial" w:hAnsi="Arial" w:cs="Arial"/>
          <w:sz w:val="26"/>
          <w:szCs w:val="26"/>
        </w:rPr>
        <w:t xml:space="preserve"> (с изменениями на 30 сентября 2020 года)</w:t>
      </w:r>
      <w:r w:rsidRPr="006F1C0F">
        <w:rPr>
          <w:rFonts w:ascii="Arial" w:hAnsi="Arial" w:cs="Arial"/>
          <w:sz w:val="26"/>
          <w:szCs w:val="26"/>
        </w:rPr>
        <w:t>;</w:t>
      </w:r>
    </w:p>
    <w:p w:rsidR="00634CF1" w:rsidRPr="007E6830" w:rsidRDefault="00634CF1" w:rsidP="00634CF1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7E6830">
        <w:rPr>
          <w:rFonts w:ascii="Arial" w:hAnsi="Arial" w:cs="Arial"/>
          <w:sz w:val="26"/>
          <w:szCs w:val="26"/>
        </w:rPr>
        <w:t>- Национальный проект «Образование» (утвержденный Президиумом Совета  при Президенте РФ по стратегическому развитию и национальным проек</w:t>
      </w:r>
      <w:r>
        <w:rPr>
          <w:rFonts w:ascii="Arial" w:hAnsi="Arial" w:cs="Arial"/>
          <w:sz w:val="26"/>
          <w:szCs w:val="26"/>
        </w:rPr>
        <w:t>там (протокол от 24.12.2018</w:t>
      </w:r>
      <w:r w:rsidRPr="007E6830">
        <w:rPr>
          <w:rFonts w:ascii="Arial" w:hAnsi="Arial" w:cs="Arial"/>
          <w:sz w:val="26"/>
          <w:szCs w:val="26"/>
        </w:rPr>
        <w:t xml:space="preserve"> №16);</w:t>
      </w:r>
    </w:p>
    <w:p w:rsidR="00634CF1" w:rsidRPr="007E6830" w:rsidRDefault="00634CF1" w:rsidP="00634CF1">
      <w:pPr>
        <w:tabs>
          <w:tab w:val="left" w:pos="426"/>
          <w:tab w:val="left" w:pos="1134"/>
        </w:tabs>
        <w:suppressAutoHyphens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686E8D">
        <w:rPr>
          <w:rFonts w:ascii="Arial" w:hAnsi="Arial" w:cs="Arial"/>
          <w:color w:val="FF0000"/>
          <w:sz w:val="26"/>
          <w:szCs w:val="26"/>
        </w:rPr>
        <w:t xml:space="preserve">- </w:t>
      </w:r>
      <w:r w:rsidRPr="007E6830">
        <w:rPr>
          <w:rFonts w:ascii="Arial" w:hAnsi="Arial" w:cs="Arial"/>
          <w:sz w:val="26"/>
          <w:szCs w:val="26"/>
        </w:rPr>
        <w:t>Целевая модель развития региональной системы дополнительного образования детей (приказ Министерства просвещения РФ от 3 сентября 2019</w:t>
      </w:r>
      <w:r>
        <w:rPr>
          <w:rFonts w:ascii="Arial" w:hAnsi="Arial" w:cs="Arial"/>
          <w:sz w:val="26"/>
          <w:szCs w:val="26"/>
        </w:rPr>
        <w:t xml:space="preserve"> года</w:t>
      </w:r>
      <w:r w:rsidRPr="007E6830">
        <w:rPr>
          <w:rFonts w:ascii="Arial" w:hAnsi="Arial" w:cs="Arial"/>
          <w:sz w:val="26"/>
          <w:szCs w:val="26"/>
        </w:rPr>
        <w:t xml:space="preserve"> №467);</w:t>
      </w:r>
    </w:p>
    <w:p w:rsidR="00634CF1" w:rsidRDefault="00634CF1" w:rsidP="00634CF1">
      <w:pPr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 w:rsidRPr="000F155F">
        <w:rPr>
          <w:rFonts w:ascii="Arial" w:hAnsi="Arial" w:cs="Arial"/>
          <w:spacing w:val="-1"/>
          <w:sz w:val="26"/>
          <w:szCs w:val="26"/>
        </w:rPr>
        <w:t xml:space="preserve">- </w:t>
      </w:r>
      <w:r w:rsidRPr="000F155F">
        <w:rPr>
          <w:rFonts w:ascii="Arial" w:hAnsi="Arial" w:cs="Arial"/>
          <w:sz w:val="26"/>
          <w:szCs w:val="26"/>
        </w:rPr>
        <w:t>Федеральные проекты «Успех каждого ребенка», «Цифровая образовательная среда», «Патриотическое воспитание» и др.;</w:t>
      </w:r>
    </w:p>
    <w:p w:rsidR="00634CF1" w:rsidRDefault="00634CF1" w:rsidP="00634CF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- Распоряжение Правительства РФ от 31.03.2022 №678-р «Об утверждении Концепции развития дополнительного образования детей до 2030 года и плана мероприятий по ее реализации».</w:t>
      </w:r>
    </w:p>
    <w:p w:rsidR="00634CF1" w:rsidRDefault="00634CF1" w:rsidP="00634CF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sz w:val="26"/>
          <w:szCs w:val="26"/>
        </w:rPr>
      </w:pPr>
    </w:p>
    <w:p w:rsidR="00D66225" w:rsidRPr="00D66225" w:rsidRDefault="00D66225" w:rsidP="00634CF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D66225">
        <w:rPr>
          <w:rFonts w:ascii="Arial" w:eastAsia="Times New Roman" w:hAnsi="Arial" w:cs="Arial"/>
          <w:b/>
          <w:sz w:val="26"/>
          <w:szCs w:val="26"/>
          <w:lang w:eastAsia="ru-RU"/>
        </w:rPr>
        <w:t>Направленность</w:t>
      </w:r>
      <w:r w:rsidRPr="00D66225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  <w:r w:rsidR="00634CF1">
        <w:rPr>
          <w:rFonts w:ascii="Arial" w:eastAsia="Times New Roman" w:hAnsi="Arial" w:cs="Arial"/>
          <w:i/>
          <w:sz w:val="26"/>
          <w:szCs w:val="26"/>
          <w:lang w:eastAsia="ru-RU"/>
        </w:rPr>
        <w:t>х</w:t>
      </w:r>
      <w:r w:rsidRPr="00D66225">
        <w:rPr>
          <w:rFonts w:ascii="Arial" w:eastAsia="Times New Roman" w:hAnsi="Arial" w:cs="Arial"/>
          <w:i/>
          <w:sz w:val="26"/>
          <w:szCs w:val="26"/>
          <w:lang w:eastAsia="ru-RU"/>
        </w:rPr>
        <w:t>удожественная</w:t>
      </w:r>
    </w:p>
    <w:p w:rsidR="00D66225" w:rsidRPr="00D66225" w:rsidRDefault="00D66225" w:rsidP="00634CF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  <w:r w:rsidRPr="00D6622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Уровень освоения: </w:t>
      </w:r>
      <w:r w:rsidRPr="00D66225">
        <w:rPr>
          <w:rFonts w:ascii="Arial" w:eastAsia="Times New Roman" w:hAnsi="Arial" w:cs="Arial"/>
          <w:sz w:val="26"/>
          <w:szCs w:val="26"/>
          <w:lang w:eastAsia="ru-RU"/>
        </w:rPr>
        <w:t>общий</w:t>
      </w:r>
    </w:p>
    <w:p w:rsidR="00D66225" w:rsidRPr="00D66225" w:rsidRDefault="00D66225" w:rsidP="00634CF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622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Форма получения образования: </w:t>
      </w:r>
      <w:r w:rsidRPr="00D66225">
        <w:rPr>
          <w:rFonts w:ascii="Arial" w:eastAsia="Times New Roman" w:hAnsi="Arial" w:cs="Arial"/>
          <w:sz w:val="26"/>
          <w:szCs w:val="26"/>
          <w:lang w:eastAsia="ru-RU"/>
        </w:rPr>
        <w:t>в организации, осуществляющей образовательную деятельность МАУ ДО ДДТ «Галактика».</w:t>
      </w:r>
    </w:p>
    <w:p w:rsidR="00634CF1" w:rsidRDefault="00634CF1" w:rsidP="00634C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</w:pPr>
    </w:p>
    <w:p w:rsidR="00D66225" w:rsidRPr="00D66225" w:rsidRDefault="00D66225" w:rsidP="00634CF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D66225">
        <w:rPr>
          <w:rFonts w:ascii="Arial" w:eastAsia="Times New Roman" w:hAnsi="Arial" w:cs="Arial"/>
          <w:b/>
          <w:color w:val="000000" w:themeColor="text1"/>
          <w:sz w:val="26"/>
          <w:szCs w:val="26"/>
          <w:lang w:eastAsia="ru-RU"/>
        </w:rPr>
        <w:t xml:space="preserve">Актуальность программы </w:t>
      </w:r>
    </w:p>
    <w:p w:rsidR="00D66225" w:rsidRPr="00D66225" w:rsidRDefault="00D66225" w:rsidP="00634CF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D66225">
        <w:rPr>
          <w:rFonts w:ascii="Arial" w:hAnsi="Arial" w:cs="Arial"/>
          <w:bCs/>
          <w:sz w:val="26"/>
          <w:szCs w:val="26"/>
        </w:rPr>
        <w:t>Содержание программы  обусловлен</w:t>
      </w:r>
      <w:r w:rsidR="00634CF1">
        <w:rPr>
          <w:rFonts w:ascii="Arial" w:hAnsi="Arial" w:cs="Arial"/>
          <w:bCs/>
          <w:sz w:val="26"/>
          <w:szCs w:val="26"/>
        </w:rPr>
        <w:t>о</w:t>
      </w:r>
      <w:r w:rsidRPr="00D66225">
        <w:rPr>
          <w:rFonts w:ascii="Arial" w:hAnsi="Arial" w:cs="Arial"/>
          <w:bCs/>
          <w:sz w:val="26"/>
          <w:szCs w:val="26"/>
        </w:rPr>
        <w:t xml:space="preserve"> тем, что  происходит сближение с требованиями жизни.  Высокий набор в изобразительное объединение свидетельствует о востребованности её у социума.</w:t>
      </w:r>
    </w:p>
    <w:p w:rsidR="00D66225" w:rsidRPr="00D66225" w:rsidRDefault="00D66225" w:rsidP="00634CF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bCs/>
          <w:sz w:val="26"/>
          <w:szCs w:val="26"/>
        </w:rPr>
      </w:pPr>
      <w:r w:rsidRPr="00D66225">
        <w:rPr>
          <w:rFonts w:ascii="Arial" w:hAnsi="Arial" w:cs="Arial"/>
          <w:bCs/>
          <w:sz w:val="26"/>
          <w:szCs w:val="26"/>
        </w:rPr>
        <w:t xml:space="preserve">Актуальность данной программы обусловлена также её практической значимостью. Дети могут применить полученные знания и </w:t>
      </w:r>
      <w:r w:rsidRPr="00D66225">
        <w:rPr>
          <w:rFonts w:ascii="Arial" w:hAnsi="Arial" w:cs="Arial"/>
          <w:bCs/>
          <w:sz w:val="26"/>
          <w:szCs w:val="26"/>
        </w:rPr>
        <w:lastRenderedPageBreak/>
        <w:t>практический опыт при работе над оформлением классной комнаты, школы, участвовать в изготовлении сувениров, поделок. Предлагаемые занятия основной упор делают на расширенное знакомство с живописными различными и графическими техниками с использованием основ программного материала, его углублением практическим закреплением в создании разнообразных работ.</w:t>
      </w:r>
    </w:p>
    <w:p w:rsidR="007D2F6F" w:rsidRDefault="007D2F6F" w:rsidP="00D662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pacing w:val="-1"/>
          <w:sz w:val="26"/>
          <w:szCs w:val="26"/>
          <w:lang w:eastAsia="ru-RU"/>
        </w:rPr>
      </w:pPr>
    </w:p>
    <w:p w:rsidR="00D66225" w:rsidRPr="00291F9C" w:rsidRDefault="00D66225" w:rsidP="00D6622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color w:val="000000"/>
          <w:spacing w:val="-1"/>
          <w:sz w:val="26"/>
          <w:szCs w:val="26"/>
          <w:lang w:eastAsia="ru-RU"/>
        </w:rPr>
      </w:pPr>
      <w:r w:rsidRPr="00291F9C">
        <w:rPr>
          <w:rFonts w:ascii="Arial" w:eastAsia="Times New Roman" w:hAnsi="Arial" w:cs="Arial"/>
          <w:b/>
          <w:color w:val="000000"/>
          <w:spacing w:val="-1"/>
          <w:sz w:val="26"/>
          <w:szCs w:val="26"/>
          <w:lang w:eastAsia="ru-RU"/>
        </w:rPr>
        <w:t>Адресат программы</w:t>
      </w:r>
    </w:p>
    <w:p w:rsidR="00D66225" w:rsidRPr="007D2F6F" w:rsidRDefault="00D66225" w:rsidP="00634CF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3566D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Программа рассчитана на возрастную категорию детей от </w:t>
      </w:r>
      <w:r w:rsidR="00634CF1" w:rsidRPr="003566D5">
        <w:rPr>
          <w:rFonts w:ascii="Arial" w:hAnsi="Arial" w:cs="Arial"/>
          <w:color w:val="000000"/>
          <w:sz w:val="26"/>
          <w:szCs w:val="26"/>
          <w:shd w:val="clear" w:color="auto" w:fill="FFFFFF"/>
        </w:rPr>
        <w:t>9</w:t>
      </w:r>
      <w:r w:rsidRPr="003566D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до 1</w:t>
      </w:r>
      <w:r w:rsidR="00634CF1" w:rsidRPr="003566D5">
        <w:rPr>
          <w:rFonts w:ascii="Arial" w:hAnsi="Arial" w:cs="Arial"/>
          <w:color w:val="000000"/>
          <w:sz w:val="26"/>
          <w:szCs w:val="26"/>
          <w:shd w:val="clear" w:color="auto" w:fill="FFFFFF"/>
        </w:rPr>
        <w:t>2</w:t>
      </w:r>
      <w:r w:rsidRPr="003566D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лет. </w:t>
      </w:r>
      <w:r w:rsidR="00634CF1" w:rsidRPr="003566D5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этом возросте происходит </w:t>
      </w:r>
      <w:r w:rsidR="00634CF1" w:rsidRPr="003566D5">
        <w:rPr>
          <w:rFonts w:ascii="Arial" w:hAnsi="Arial" w:cs="Arial"/>
          <w:color w:val="000000"/>
          <w:sz w:val="26"/>
          <w:szCs w:val="26"/>
        </w:rPr>
        <w:t>переход от детства к взрослости, который составляет главный смысл и специфическое различие этого</w:t>
      </w:r>
      <w:r w:rsidR="00634CF1" w:rsidRPr="003833BE">
        <w:rPr>
          <w:rFonts w:ascii="Arial" w:hAnsi="Arial" w:cs="Arial"/>
          <w:color w:val="000000"/>
          <w:sz w:val="26"/>
          <w:szCs w:val="26"/>
        </w:rPr>
        <w:t xml:space="preserve"> этапа. Подростковый период считается «кризисным», такая оценка обусловлена многими качественными сдвигами в развитии подростка. Именно в этом возрасте происходят интенсивные и кардинальные изменения в организации ребенка на пути к биологической зрелости и </w:t>
      </w:r>
      <w:r w:rsidR="00634CF1" w:rsidRPr="003833BE">
        <w:rPr>
          <w:rFonts w:ascii="Arial" w:hAnsi="Arial" w:cs="Arial"/>
          <w:b/>
          <w:bCs/>
          <w:color w:val="000000"/>
          <w:sz w:val="26"/>
          <w:szCs w:val="26"/>
        </w:rPr>
        <w:t xml:space="preserve">полового созревания </w:t>
      </w:r>
      <w:r w:rsidR="00634CF1" w:rsidRPr="003833BE">
        <w:rPr>
          <w:rFonts w:ascii="Arial" w:hAnsi="Arial" w:cs="Arial"/>
          <w:color w:val="000000"/>
          <w:sz w:val="26"/>
          <w:szCs w:val="26"/>
        </w:rPr>
        <w:t>Анатомо-физиологические сдвиги в развитии подростка порождают психологические новообразования: чувство взрослости, развитие интереса к противоположному полу, пробуждение определенных романтических чувств. Характерными новообразованиями подросткового возраста есть стремление к самообразованию и самовоспитанию, полная определенность склонностей и профессиональных интересов.</w:t>
      </w:r>
    </w:p>
    <w:p w:rsidR="00D66225" w:rsidRPr="00291F9C" w:rsidRDefault="00D66225" w:rsidP="00D6622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6225" w:rsidRPr="00634CF1" w:rsidRDefault="00D66225" w:rsidP="00634CF1">
      <w:pPr>
        <w:pStyle w:val="af0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634CF1">
        <w:rPr>
          <w:rFonts w:ascii="Arial" w:hAnsi="Arial" w:cs="Arial"/>
          <w:b/>
          <w:sz w:val="26"/>
          <w:szCs w:val="26"/>
          <w:lang w:eastAsia="ru-RU"/>
        </w:rPr>
        <w:t>Объем и срок реализации программы</w:t>
      </w:r>
    </w:p>
    <w:p w:rsidR="00D66225" w:rsidRPr="00634CF1" w:rsidRDefault="00D66225" w:rsidP="00634CF1">
      <w:pPr>
        <w:pStyle w:val="af0"/>
        <w:spacing w:line="276" w:lineRule="auto"/>
        <w:jc w:val="both"/>
        <w:rPr>
          <w:rFonts w:ascii="Arial" w:hAnsi="Arial" w:cs="Arial"/>
          <w:i/>
          <w:color w:val="00B050"/>
          <w:sz w:val="26"/>
          <w:szCs w:val="26"/>
          <w:lang w:eastAsia="ru-RU"/>
        </w:rPr>
      </w:pPr>
      <w:r w:rsidRPr="00634CF1">
        <w:rPr>
          <w:rFonts w:ascii="Arial" w:hAnsi="Arial" w:cs="Arial"/>
          <w:iCs/>
          <w:sz w:val="26"/>
          <w:szCs w:val="26"/>
          <w:lang w:eastAsia="ru-RU"/>
        </w:rPr>
        <w:t xml:space="preserve">Программа рассчитана на </w:t>
      </w:r>
      <w:r w:rsidR="002F73F2" w:rsidRPr="00634CF1">
        <w:rPr>
          <w:rFonts w:ascii="Arial" w:hAnsi="Arial" w:cs="Arial"/>
          <w:iCs/>
          <w:sz w:val="26"/>
          <w:szCs w:val="26"/>
          <w:lang w:eastAsia="ru-RU"/>
        </w:rPr>
        <w:t>1</w:t>
      </w:r>
      <w:r w:rsidRPr="00634CF1">
        <w:rPr>
          <w:rFonts w:ascii="Arial" w:hAnsi="Arial" w:cs="Arial"/>
          <w:iCs/>
          <w:sz w:val="26"/>
          <w:szCs w:val="26"/>
          <w:lang w:eastAsia="ru-RU"/>
        </w:rPr>
        <w:t xml:space="preserve"> год. Общее количество учебных часов на весь период обучения – </w:t>
      </w:r>
      <w:r w:rsidR="00634CF1" w:rsidRPr="00634CF1">
        <w:rPr>
          <w:rFonts w:ascii="Arial" w:hAnsi="Arial" w:cs="Arial"/>
          <w:sz w:val="26"/>
          <w:szCs w:val="26"/>
          <w:lang w:eastAsia="ru-RU"/>
        </w:rPr>
        <w:t>72</w:t>
      </w:r>
      <w:r w:rsidRPr="00634CF1">
        <w:rPr>
          <w:rFonts w:ascii="Arial" w:hAnsi="Arial" w:cs="Arial"/>
          <w:sz w:val="26"/>
          <w:szCs w:val="26"/>
          <w:lang w:eastAsia="ru-RU"/>
        </w:rPr>
        <w:t xml:space="preserve"> ч.</w:t>
      </w:r>
    </w:p>
    <w:p w:rsidR="00D66225" w:rsidRPr="00634CF1" w:rsidRDefault="00D66225" w:rsidP="00634CF1">
      <w:pPr>
        <w:pStyle w:val="af0"/>
        <w:spacing w:line="276" w:lineRule="auto"/>
        <w:jc w:val="both"/>
        <w:rPr>
          <w:rFonts w:ascii="Arial" w:hAnsi="Arial" w:cs="Arial"/>
          <w:color w:val="000000"/>
          <w:spacing w:val="-1"/>
          <w:sz w:val="26"/>
          <w:szCs w:val="26"/>
          <w:lang w:eastAsia="ru-RU"/>
        </w:rPr>
      </w:pPr>
    </w:p>
    <w:p w:rsidR="00D66225" w:rsidRPr="00634CF1" w:rsidRDefault="00D66225" w:rsidP="00634CF1">
      <w:pPr>
        <w:pStyle w:val="af0"/>
        <w:spacing w:line="276" w:lineRule="auto"/>
        <w:jc w:val="center"/>
        <w:rPr>
          <w:rFonts w:ascii="Arial" w:hAnsi="Arial" w:cs="Arial"/>
          <w:b/>
          <w:sz w:val="26"/>
          <w:szCs w:val="26"/>
          <w:lang w:eastAsia="ar-SA"/>
        </w:rPr>
      </w:pPr>
      <w:r w:rsidRPr="00634CF1">
        <w:rPr>
          <w:rFonts w:ascii="Arial" w:hAnsi="Arial" w:cs="Arial"/>
          <w:b/>
          <w:sz w:val="26"/>
          <w:szCs w:val="26"/>
          <w:lang w:eastAsia="ar-SA"/>
        </w:rPr>
        <w:t>Цель и задачи программы</w:t>
      </w:r>
    </w:p>
    <w:p w:rsidR="00D66225" w:rsidRPr="00634CF1" w:rsidRDefault="00D66225" w:rsidP="00634CF1">
      <w:pPr>
        <w:pStyle w:val="af0"/>
        <w:spacing w:line="276" w:lineRule="auto"/>
        <w:jc w:val="both"/>
        <w:rPr>
          <w:rFonts w:ascii="Arial" w:hAnsi="Arial" w:cs="Arial"/>
          <w:bCs/>
          <w:sz w:val="26"/>
          <w:szCs w:val="26"/>
          <w:lang w:eastAsia="ru-RU"/>
        </w:rPr>
      </w:pPr>
      <w:r w:rsidRPr="00634CF1">
        <w:rPr>
          <w:rFonts w:ascii="Arial" w:hAnsi="Arial" w:cs="Arial"/>
          <w:b/>
          <w:sz w:val="26"/>
          <w:szCs w:val="26"/>
          <w:lang w:eastAsia="ru-RU"/>
        </w:rPr>
        <w:t>Цель:</w:t>
      </w:r>
      <w:r w:rsidR="00634CF1">
        <w:rPr>
          <w:rFonts w:ascii="Arial" w:hAnsi="Arial" w:cs="Arial"/>
          <w:bCs/>
          <w:sz w:val="26"/>
          <w:szCs w:val="26"/>
          <w:lang w:eastAsia="ru-RU"/>
        </w:rPr>
        <w:t xml:space="preserve"> с</w:t>
      </w:r>
      <w:r w:rsidRPr="00634CF1">
        <w:rPr>
          <w:rFonts w:ascii="Arial" w:hAnsi="Arial" w:cs="Arial"/>
          <w:bCs/>
          <w:sz w:val="26"/>
          <w:szCs w:val="26"/>
          <w:lang w:eastAsia="ru-RU"/>
        </w:rPr>
        <w:t xml:space="preserve">оздание условий для творческого развития личности ребенка через общение с окружающим миром, его художественного воображения, пространственного мышления, памяти, трудовых навыков, эмоционального и эстетического отношения к реальности.                                       </w:t>
      </w:r>
    </w:p>
    <w:p w:rsidR="00D66225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b/>
          <w:sz w:val="26"/>
          <w:szCs w:val="26"/>
          <w:lang w:eastAsia="ru-RU"/>
        </w:rPr>
      </w:pPr>
      <w:r>
        <w:rPr>
          <w:rFonts w:ascii="Arial" w:hAnsi="Arial" w:cs="Arial"/>
          <w:b/>
          <w:sz w:val="26"/>
          <w:szCs w:val="26"/>
          <w:lang w:eastAsia="ru-RU"/>
        </w:rPr>
        <w:t>Задачи</w:t>
      </w:r>
      <w:r w:rsidR="00D66225" w:rsidRPr="00634CF1">
        <w:rPr>
          <w:rFonts w:ascii="Arial" w:hAnsi="Arial" w:cs="Arial"/>
          <w:b/>
          <w:sz w:val="26"/>
          <w:szCs w:val="26"/>
          <w:lang w:eastAsia="ru-RU"/>
        </w:rPr>
        <w:t>:</w:t>
      </w:r>
    </w:p>
    <w:p w:rsidR="004E695B" w:rsidRPr="00634CF1" w:rsidRDefault="004E695B" w:rsidP="00634CF1">
      <w:pPr>
        <w:pStyle w:val="af0"/>
        <w:spacing w:line="276" w:lineRule="auto"/>
        <w:jc w:val="both"/>
        <w:rPr>
          <w:rFonts w:ascii="Arial" w:hAnsi="Arial" w:cs="Arial"/>
          <w:i/>
          <w:color w:val="000000"/>
          <w:sz w:val="26"/>
          <w:szCs w:val="26"/>
          <w:lang w:eastAsia="ru-RU"/>
        </w:rPr>
      </w:pPr>
      <w:r w:rsidRPr="00634CF1">
        <w:rPr>
          <w:rFonts w:ascii="Arial" w:hAnsi="Arial" w:cs="Arial"/>
          <w:bCs/>
          <w:i/>
          <w:color w:val="000000"/>
          <w:sz w:val="26"/>
          <w:szCs w:val="26"/>
          <w:lang w:eastAsia="ru-RU"/>
        </w:rPr>
        <w:t>Обучающие:</w:t>
      </w:r>
    </w:p>
    <w:p w:rsidR="004E695B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- 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>формирова</w:t>
      </w:r>
      <w:r w:rsidR="001056F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ть 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 основ</w:t>
      </w:r>
      <w:r w:rsidR="001056F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ы 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 художественной культуры обучающихся как части их общей духовной культуры, как особого способа познания жизни и средства организации общения; </w:t>
      </w:r>
    </w:p>
    <w:p w:rsidR="004E695B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- 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>осво</w:t>
      </w:r>
      <w:r w:rsidR="001056F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ить 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 художественн</w:t>
      </w:r>
      <w:r w:rsidR="001056F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ую 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 культур</w:t>
      </w:r>
      <w:r w:rsidR="001056FB" w:rsidRPr="00634CF1">
        <w:rPr>
          <w:rFonts w:ascii="Arial" w:hAnsi="Arial" w:cs="Arial"/>
          <w:color w:val="000000"/>
          <w:sz w:val="26"/>
          <w:szCs w:val="26"/>
          <w:lang w:eastAsia="ru-RU"/>
        </w:rPr>
        <w:t>у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 во всем многообразии ее видов, жанров и стилей</w:t>
      </w:r>
      <w:r w:rsidR="002B213C" w:rsidRPr="00634CF1">
        <w:rPr>
          <w:rFonts w:ascii="Arial" w:hAnsi="Arial" w:cs="Arial"/>
          <w:color w:val="000000"/>
          <w:sz w:val="26"/>
          <w:szCs w:val="26"/>
          <w:lang w:eastAsia="ru-RU"/>
        </w:rPr>
        <w:t>;</w:t>
      </w:r>
    </w:p>
    <w:p w:rsidR="004E695B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- </w:t>
      </w:r>
      <w:r w:rsidR="001056FB" w:rsidRPr="00634CF1">
        <w:rPr>
          <w:rFonts w:ascii="Arial" w:hAnsi="Arial" w:cs="Arial"/>
          <w:color w:val="000000"/>
          <w:sz w:val="26"/>
          <w:szCs w:val="26"/>
          <w:lang w:eastAsia="ru-RU"/>
        </w:rPr>
        <w:t>научить создавать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 художественн</w:t>
      </w:r>
      <w:r w:rsidR="001056FB" w:rsidRPr="00634CF1">
        <w:rPr>
          <w:rFonts w:ascii="Arial" w:hAnsi="Arial" w:cs="Arial"/>
          <w:color w:val="000000"/>
          <w:sz w:val="26"/>
          <w:szCs w:val="26"/>
          <w:lang w:eastAsia="ru-RU"/>
        </w:rPr>
        <w:t>ый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 образ в разных видах  декоративно-прикладных, в архитектуре и дизайне;</w:t>
      </w:r>
    </w:p>
    <w:p w:rsidR="00634CF1" w:rsidRPr="003566D5" w:rsidRDefault="00634CF1" w:rsidP="00634CF1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lastRenderedPageBreak/>
        <w:t xml:space="preserve">- </w:t>
      </w:r>
      <w:r w:rsidR="001056F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формировать 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>знани</w:t>
      </w:r>
      <w:r w:rsidR="001056F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я о 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>значени</w:t>
      </w:r>
      <w:r w:rsidR="001056FB" w:rsidRPr="00634CF1">
        <w:rPr>
          <w:rFonts w:ascii="Arial" w:hAnsi="Arial" w:cs="Arial"/>
          <w:color w:val="000000"/>
          <w:sz w:val="26"/>
          <w:szCs w:val="26"/>
          <w:lang w:eastAsia="ru-RU"/>
        </w:rPr>
        <w:t>и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 искусства и творчества в личной и культурной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самоидентификации личности.</w:t>
      </w:r>
    </w:p>
    <w:p w:rsidR="00D66225" w:rsidRPr="00634CF1" w:rsidRDefault="00D66225" w:rsidP="00634CF1">
      <w:pPr>
        <w:pStyle w:val="af0"/>
        <w:spacing w:line="276" w:lineRule="auto"/>
        <w:jc w:val="both"/>
        <w:rPr>
          <w:rFonts w:ascii="Arial" w:hAnsi="Arial" w:cs="Arial"/>
          <w:i/>
          <w:color w:val="000000"/>
          <w:sz w:val="26"/>
          <w:szCs w:val="26"/>
          <w:lang w:eastAsia="ru-RU"/>
        </w:rPr>
      </w:pPr>
      <w:r w:rsidRPr="00634CF1">
        <w:rPr>
          <w:rFonts w:ascii="Arial" w:hAnsi="Arial" w:cs="Arial"/>
          <w:bCs/>
          <w:i/>
          <w:color w:val="000000"/>
          <w:sz w:val="26"/>
          <w:szCs w:val="26"/>
          <w:lang w:eastAsia="ru-RU"/>
        </w:rPr>
        <w:t>Развивающие:</w:t>
      </w:r>
    </w:p>
    <w:p w:rsidR="004E695B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- </w:t>
      </w:r>
      <w:r w:rsidR="00DA784A" w:rsidRPr="00634CF1">
        <w:rPr>
          <w:rFonts w:ascii="Arial" w:hAnsi="Arial" w:cs="Arial"/>
          <w:color w:val="000000"/>
          <w:sz w:val="26"/>
          <w:szCs w:val="26"/>
          <w:lang w:eastAsia="ru-RU"/>
        </w:rPr>
        <w:t>развивать умения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695B" w:rsidRDefault="00634CF1" w:rsidP="00634CF1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- </w:t>
      </w:r>
      <w:r w:rsidR="00DA784A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привить 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>умение оценивать правильность выполнения учебной задачи, собственные возможности ее решения;</w:t>
      </w:r>
    </w:p>
    <w:p w:rsidR="00634CF1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Cs/>
          <w:color w:val="000000"/>
          <w:sz w:val="26"/>
          <w:szCs w:val="26"/>
          <w:lang w:eastAsia="ru-RU"/>
        </w:rPr>
        <w:t xml:space="preserve">- </w:t>
      </w:r>
      <w:r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>сформировать  понимание  особой роли культуры и искусства в жизни общества и каждого отдельного человека;</w:t>
      </w:r>
    </w:p>
    <w:p w:rsidR="004E695B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- 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>разви</w:t>
      </w:r>
      <w:r w:rsidR="00DA784A" w:rsidRPr="00634CF1">
        <w:rPr>
          <w:rFonts w:ascii="Arial" w:hAnsi="Arial" w:cs="Arial"/>
          <w:color w:val="000000"/>
          <w:sz w:val="26"/>
          <w:szCs w:val="26"/>
          <w:lang w:eastAsia="ru-RU"/>
        </w:rPr>
        <w:t>вать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 индивидуальны</w:t>
      </w:r>
      <w:r w:rsidR="00DA784A" w:rsidRPr="00634CF1">
        <w:rPr>
          <w:rFonts w:ascii="Arial" w:hAnsi="Arial" w:cs="Arial"/>
          <w:color w:val="000000"/>
          <w:sz w:val="26"/>
          <w:szCs w:val="26"/>
          <w:lang w:eastAsia="ru-RU"/>
        </w:rPr>
        <w:t>етворческие способности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 обучающихся, формирование устойчивого интереса к творческой деятельности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.</w:t>
      </w:r>
    </w:p>
    <w:p w:rsidR="00D66225" w:rsidRPr="00634CF1" w:rsidRDefault="00D66225" w:rsidP="00634CF1">
      <w:pPr>
        <w:pStyle w:val="af0"/>
        <w:spacing w:line="276" w:lineRule="auto"/>
        <w:jc w:val="both"/>
        <w:rPr>
          <w:rFonts w:ascii="Arial" w:hAnsi="Arial" w:cs="Arial"/>
          <w:i/>
          <w:color w:val="000000"/>
          <w:sz w:val="26"/>
          <w:szCs w:val="26"/>
          <w:lang w:eastAsia="ru-RU"/>
        </w:rPr>
      </w:pPr>
      <w:r w:rsidRPr="00634CF1">
        <w:rPr>
          <w:rFonts w:ascii="Arial" w:hAnsi="Arial" w:cs="Arial"/>
          <w:bCs/>
          <w:i/>
          <w:color w:val="000000"/>
          <w:sz w:val="26"/>
          <w:szCs w:val="26"/>
          <w:lang w:eastAsia="ru-RU"/>
        </w:rPr>
        <w:t>Воспитательные:</w:t>
      </w:r>
    </w:p>
    <w:p w:rsidR="004E695B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i/>
          <w:color w:val="000000"/>
          <w:sz w:val="26"/>
          <w:szCs w:val="26"/>
          <w:lang w:eastAsia="ru-RU"/>
        </w:rPr>
      </w:pPr>
      <w:r>
        <w:rPr>
          <w:rFonts w:ascii="Arial" w:hAnsi="Arial" w:cs="Arial"/>
          <w:color w:val="000000"/>
          <w:sz w:val="26"/>
          <w:szCs w:val="26"/>
          <w:lang w:eastAsia="ru-RU"/>
        </w:rPr>
        <w:t xml:space="preserve">- </w:t>
      </w:r>
      <w:r w:rsidR="00DA784A" w:rsidRPr="00634CF1">
        <w:rPr>
          <w:rFonts w:ascii="Arial" w:hAnsi="Arial" w:cs="Arial"/>
          <w:color w:val="000000"/>
          <w:sz w:val="26"/>
          <w:szCs w:val="26"/>
          <w:lang w:eastAsia="ru-RU"/>
        </w:rPr>
        <w:t>в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>оспитывать чувства гордости за культуру и искусство Родины, своего народа;</w:t>
      </w:r>
    </w:p>
    <w:p w:rsidR="004E695B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hAnsi="Arial" w:cs="Arial"/>
          <w:bCs/>
          <w:color w:val="000000"/>
          <w:sz w:val="26"/>
          <w:szCs w:val="26"/>
          <w:lang w:eastAsia="ru-RU"/>
        </w:rPr>
        <w:t xml:space="preserve">- </w:t>
      </w:r>
      <w:r w:rsidR="004E695B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>формирова</w:t>
      </w:r>
      <w:r w:rsidR="00DA784A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 xml:space="preserve">ть </w:t>
      </w:r>
      <w:r w:rsidR="004E695B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 xml:space="preserve"> эстетически</w:t>
      </w:r>
      <w:r w:rsidR="00DA784A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>е</w:t>
      </w:r>
      <w:r w:rsidR="004E695B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 xml:space="preserve"> чувств</w:t>
      </w:r>
      <w:r w:rsidR="00DA784A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>а</w:t>
      </w:r>
      <w:r w:rsidR="004E695B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>, художественно-творческо</w:t>
      </w:r>
      <w:r w:rsidR="00DA784A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>е</w:t>
      </w:r>
      <w:r w:rsidR="004E695B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>мышлени</w:t>
      </w:r>
      <w:r w:rsidR="00DA784A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>е</w:t>
      </w:r>
      <w:r w:rsidR="004E695B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>, наблюдательност</w:t>
      </w:r>
      <w:r w:rsidR="00DA784A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>ь</w:t>
      </w:r>
      <w:r w:rsidR="004E695B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 xml:space="preserve"> и фантази</w:t>
      </w:r>
      <w:r w:rsidR="00DA784A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>ю</w:t>
      </w:r>
      <w:r w:rsidR="004E695B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>;</w:t>
      </w:r>
    </w:p>
    <w:p w:rsidR="00D66225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bCs/>
          <w:color w:val="000000"/>
          <w:sz w:val="26"/>
          <w:szCs w:val="26"/>
          <w:lang w:eastAsia="ru-RU"/>
        </w:rPr>
        <w:t xml:space="preserve">- </w:t>
      </w:r>
      <w:r w:rsidR="004E695B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>формирова</w:t>
      </w:r>
      <w:r w:rsidR="00DA784A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 xml:space="preserve">ть </w:t>
      </w:r>
      <w:r w:rsidR="004E695B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 xml:space="preserve"> уважительно</w:t>
      </w:r>
      <w:r w:rsidR="00DA784A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 xml:space="preserve">е </w:t>
      </w:r>
      <w:r w:rsidR="004E695B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 xml:space="preserve"> отношени</w:t>
      </w:r>
      <w:r w:rsidR="00DA784A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>е</w:t>
      </w:r>
      <w:r w:rsidR="004E695B" w:rsidRPr="00634CF1">
        <w:rPr>
          <w:rFonts w:ascii="Arial" w:hAnsi="Arial" w:cs="Arial"/>
          <w:bCs/>
          <w:color w:val="000000"/>
          <w:sz w:val="26"/>
          <w:szCs w:val="26"/>
          <w:lang w:eastAsia="ru-RU"/>
        </w:rPr>
        <w:t xml:space="preserve"> к культуре и искусству других народов нашей страны и мира в целом;</w:t>
      </w:r>
    </w:p>
    <w:p w:rsidR="00D66225" w:rsidRPr="00D66225" w:rsidRDefault="00D66225" w:rsidP="00D6622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D66225" w:rsidRPr="00D66225" w:rsidRDefault="00D66225" w:rsidP="00D66225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D66225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                           Планируемые результаты </w:t>
      </w:r>
    </w:p>
    <w:p w:rsidR="00D66225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634CF1">
        <w:rPr>
          <w:rFonts w:ascii="Arial" w:hAnsi="Arial" w:cs="Arial"/>
          <w:i/>
          <w:sz w:val="26"/>
          <w:szCs w:val="26"/>
          <w:lang w:eastAsia="ru-RU"/>
        </w:rPr>
        <w:t>Предметные</w:t>
      </w:r>
      <w:r w:rsidR="002945F9" w:rsidRPr="00634CF1">
        <w:rPr>
          <w:rFonts w:ascii="Arial" w:hAnsi="Arial" w:cs="Arial"/>
          <w:b/>
          <w:i/>
          <w:sz w:val="26"/>
          <w:szCs w:val="26"/>
          <w:lang w:eastAsia="ru-RU"/>
        </w:rPr>
        <w:t>:</w:t>
      </w:r>
    </w:p>
    <w:p w:rsidR="004E695B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- </w:t>
      </w:r>
      <w:r w:rsidR="002462F6" w:rsidRPr="00634CF1">
        <w:rPr>
          <w:rFonts w:ascii="Arial" w:hAnsi="Arial" w:cs="Arial"/>
          <w:sz w:val="26"/>
          <w:szCs w:val="26"/>
          <w:lang w:eastAsia="ru-RU"/>
        </w:rPr>
        <w:t>сформируются основыхудожественной</w:t>
      </w:r>
      <w:r w:rsidRPr="00634CF1">
        <w:rPr>
          <w:rFonts w:ascii="Arial" w:hAnsi="Arial" w:cs="Arial"/>
          <w:sz w:val="26"/>
          <w:szCs w:val="26"/>
          <w:lang w:eastAsia="ru-RU"/>
        </w:rPr>
        <w:t>культуры,</w:t>
      </w:r>
      <w:r w:rsidR="00291F9C" w:rsidRPr="00634CF1">
        <w:rPr>
          <w:rFonts w:ascii="Arial" w:hAnsi="Arial" w:cs="Arial"/>
          <w:sz w:val="26"/>
          <w:szCs w:val="26"/>
          <w:lang w:eastAsia="ru-RU"/>
        </w:rPr>
        <w:t xml:space="preserve"> как части духовной культуры, как особого способа познания жизни и средства организации общения</w:t>
      </w:r>
      <w:r w:rsidR="004E695B" w:rsidRPr="00634CF1">
        <w:rPr>
          <w:rFonts w:ascii="Arial" w:hAnsi="Arial" w:cs="Arial"/>
          <w:sz w:val="26"/>
          <w:szCs w:val="26"/>
          <w:lang w:eastAsia="ru-RU"/>
        </w:rPr>
        <w:t xml:space="preserve">; </w:t>
      </w:r>
    </w:p>
    <w:p w:rsidR="004E695B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- </w:t>
      </w:r>
      <w:r w:rsidR="004E695B" w:rsidRPr="00634CF1">
        <w:rPr>
          <w:rFonts w:ascii="Arial" w:hAnsi="Arial" w:cs="Arial"/>
          <w:sz w:val="26"/>
          <w:szCs w:val="26"/>
          <w:lang w:eastAsia="ru-RU"/>
        </w:rPr>
        <w:t>осво</w:t>
      </w:r>
      <w:r>
        <w:rPr>
          <w:rFonts w:ascii="Arial" w:hAnsi="Arial" w:cs="Arial"/>
          <w:sz w:val="26"/>
          <w:szCs w:val="26"/>
          <w:lang w:eastAsia="ru-RU"/>
        </w:rPr>
        <w:t>ю</w:t>
      </w:r>
      <w:r w:rsidR="004E695B" w:rsidRPr="00634CF1">
        <w:rPr>
          <w:rFonts w:ascii="Arial" w:hAnsi="Arial" w:cs="Arial"/>
          <w:sz w:val="26"/>
          <w:szCs w:val="26"/>
          <w:lang w:eastAsia="ru-RU"/>
        </w:rPr>
        <w:t>т художественную культуру во всем многообразии ее видов, жанров и стилей</w:t>
      </w:r>
      <w:r w:rsidR="00291F9C" w:rsidRPr="00634CF1">
        <w:rPr>
          <w:rFonts w:ascii="Arial" w:hAnsi="Arial" w:cs="Arial"/>
          <w:sz w:val="26"/>
          <w:szCs w:val="26"/>
          <w:lang w:eastAsia="ru-RU"/>
        </w:rPr>
        <w:t>;</w:t>
      </w:r>
    </w:p>
    <w:p w:rsidR="004E695B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- </w:t>
      </w:r>
      <w:r w:rsidR="004E695B" w:rsidRPr="00634CF1">
        <w:rPr>
          <w:rFonts w:ascii="Arial" w:hAnsi="Arial" w:cs="Arial"/>
          <w:sz w:val="26"/>
          <w:szCs w:val="26"/>
          <w:lang w:eastAsia="ru-RU"/>
        </w:rPr>
        <w:t>приобретут  опытсоздания художественного образа в разных видах  декоративно-прикладных, в архитектуре и дизайне;</w:t>
      </w:r>
    </w:p>
    <w:p w:rsidR="004E695B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- </w:t>
      </w:r>
      <w:r w:rsidR="004E695B" w:rsidRPr="00634CF1">
        <w:rPr>
          <w:rFonts w:ascii="Arial" w:hAnsi="Arial" w:cs="Arial"/>
          <w:sz w:val="26"/>
          <w:szCs w:val="26"/>
          <w:lang w:eastAsia="ru-RU"/>
        </w:rPr>
        <w:t>осознают значение искусства и творчества в личной и культурнойсамоидентификации личности;</w:t>
      </w:r>
    </w:p>
    <w:p w:rsidR="00D66225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634CF1">
        <w:rPr>
          <w:rFonts w:ascii="Arial" w:hAnsi="Arial" w:cs="Arial"/>
          <w:i/>
          <w:sz w:val="26"/>
          <w:szCs w:val="26"/>
          <w:lang w:eastAsia="ru-RU"/>
        </w:rPr>
        <w:t>Метапредметные</w:t>
      </w:r>
      <w:r w:rsidR="00D66225" w:rsidRPr="00634CF1">
        <w:rPr>
          <w:rFonts w:ascii="Arial" w:hAnsi="Arial" w:cs="Arial"/>
          <w:i/>
          <w:sz w:val="26"/>
          <w:szCs w:val="26"/>
          <w:lang w:eastAsia="ru-RU"/>
        </w:rPr>
        <w:t>:</w:t>
      </w:r>
    </w:p>
    <w:p w:rsidR="004E695B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>- научатся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E695B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- </w:t>
      </w:r>
      <w:r w:rsidR="004E695B" w:rsidRPr="00634CF1">
        <w:rPr>
          <w:rFonts w:ascii="Arial" w:hAnsi="Arial" w:cs="Arial"/>
          <w:sz w:val="26"/>
          <w:szCs w:val="26"/>
          <w:lang w:eastAsia="ru-RU"/>
        </w:rPr>
        <w:t>приобретут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 умение оценивать правильность выполнения учебной задачи, собственные возможности ее решения;</w:t>
      </w:r>
    </w:p>
    <w:p w:rsidR="00634CF1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- </w:t>
      </w:r>
      <w:r w:rsidRPr="00634CF1">
        <w:rPr>
          <w:rFonts w:ascii="Arial" w:hAnsi="Arial" w:cs="Arial"/>
          <w:sz w:val="26"/>
          <w:szCs w:val="26"/>
          <w:lang w:eastAsia="ru-RU"/>
        </w:rPr>
        <w:t>закрепят понимание особой роли культуры и искусства в жизни общества и каждого отдельного человека;</w:t>
      </w:r>
    </w:p>
    <w:p w:rsidR="00634CF1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4E695B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color w:val="000000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lastRenderedPageBreak/>
        <w:t>- разовьют</w:t>
      </w:r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 xml:space="preserve">индивидуальные творческие способности </w:t>
      </w:r>
      <w:proofErr w:type="gramStart"/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>обучающихся</w:t>
      </w:r>
      <w:proofErr w:type="gramEnd"/>
      <w:r w:rsidR="004E695B" w:rsidRPr="00634CF1">
        <w:rPr>
          <w:rFonts w:ascii="Arial" w:hAnsi="Arial" w:cs="Arial"/>
          <w:color w:val="000000"/>
          <w:sz w:val="26"/>
          <w:szCs w:val="26"/>
          <w:lang w:eastAsia="ru-RU"/>
        </w:rPr>
        <w:t>, сформируют  устойчивый  интерес к творческой деятельности</w:t>
      </w:r>
      <w:r>
        <w:rPr>
          <w:rFonts w:ascii="Arial" w:hAnsi="Arial" w:cs="Arial"/>
          <w:color w:val="000000"/>
          <w:sz w:val="26"/>
          <w:szCs w:val="26"/>
          <w:lang w:eastAsia="ru-RU"/>
        </w:rPr>
        <w:t>.</w:t>
      </w:r>
    </w:p>
    <w:p w:rsidR="00D66225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634CF1">
        <w:rPr>
          <w:rFonts w:ascii="Arial" w:hAnsi="Arial" w:cs="Arial"/>
          <w:i/>
          <w:sz w:val="26"/>
          <w:szCs w:val="26"/>
          <w:lang w:eastAsia="ru-RU"/>
        </w:rPr>
        <w:t>Личностные</w:t>
      </w:r>
      <w:r w:rsidR="00D66225" w:rsidRPr="00634CF1">
        <w:rPr>
          <w:rFonts w:ascii="Arial" w:hAnsi="Arial" w:cs="Arial"/>
          <w:i/>
          <w:sz w:val="26"/>
          <w:szCs w:val="26"/>
          <w:lang w:eastAsia="ru-RU"/>
        </w:rPr>
        <w:t>:</w:t>
      </w:r>
    </w:p>
    <w:p w:rsidR="00291F9C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- </w:t>
      </w:r>
      <w:r w:rsidR="001056FB" w:rsidRPr="00634CF1">
        <w:rPr>
          <w:rFonts w:ascii="Arial" w:hAnsi="Arial" w:cs="Arial"/>
          <w:sz w:val="26"/>
          <w:szCs w:val="26"/>
          <w:lang w:eastAsia="ru-RU"/>
        </w:rPr>
        <w:t>в</w:t>
      </w:r>
      <w:r w:rsidR="00291F9C" w:rsidRPr="00634CF1">
        <w:rPr>
          <w:rFonts w:ascii="Arial" w:hAnsi="Arial" w:cs="Arial"/>
          <w:sz w:val="26"/>
          <w:szCs w:val="26"/>
          <w:lang w:eastAsia="ru-RU"/>
        </w:rPr>
        <w:t>оспитают чувство гордости за культуру и искусство Родины, своего народа;</w:t>
      </w:r>
    </w:p>
    <w:p w:rsidR="00291F9C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- </w:t>
      </w:r>
      <w:r w:rsidR="001056FB" w:rsidRPr="00634CF1">
        <w:rPr>
          <w:rFonts w:ascii="Arial" w:hAnsi="Arial" w:cs="Arial"/>
          <w:sz w:val="26"/>
          <w:szCs w:val="26"/>
          <w:lang w:eastAsia="ru-RU"/>
        </w:rPr>
        <w:t>с</w:t>
      </w:r>
      <w:r w:rsidR="00291F9C" w:rsidRPr="00634CF1">
        <w:rPr>
          <w:rFonts w:ascii="Arial" w:hAnsi="Arial" w:cs="Arial"/>
          <w:sz w:val="26"/>
          <w:szCs w:val="26"/>
          <w:lang w:eastAsia="ru-RU"/>
        </w:rPr>
        <w:t>формируют  эстетически</w:t>
      </w:r>
      <w:r w:rsidR="001056FB" w:rsidRPr="00634CF1">
        <w:rPr>
          <w:rFonts w:ascii="Arial" w:hAnsi="Arial" w:cs="Arial"/>
          <w:sz w:val="26"/>
          <w:szCs w:val="26"/>
          <w:lang w:eastAsia="ru-RU"/>
        </w:rPr>
        <w:t>е</w:t>
      </w:r>
      <w:r w:rsidR="00291F9C" w:rsidRPr="00634CF1">
        <w:rPr>
          <w:rFonts w:ascii="Arial" w:hAnsi="Arial" w:cs="Arial"/>
          <w:sz w:val="26"/>
          <w:szCs w:val="26"/>
          <w:lang w:eastAsia="ru-RU"/>
        </w:rPr>
        <w:t xml:space="preserve"> чувств</w:t>
      </w:r>
      <w:r w:rsidR="001056FB" w:rsidRPr="00634CF1">
        <w:rPr>
          <w:rFonts w:ascii="Arial" w:hAnsi="Arial" w:cs="Arial"/>
          <w:sz w:val="26"/>
          <w:szCs w:val="26"/>
          <w:lang w:eastAsia="ru-RU"/>
        </w:rPr>
        <w:t>а</w:t>
      </w:r>
      <w:r w:rsidR="00291F9C" w:rsidRPr="00634CF1">
        <w:rPr>
          <w:rFonts w:ascii="Arial" w:hAnsi="Arial" w:cs="Arial"/>
          <w:sz w:val="26"/>
          <w:szCs w:val="26"/>
          <w:lang w:eastAsia="ru-RU"/>
        </w:rPr>
        <w:t>, художественно-творческо</w:t>
      </w:r>
      <w:r w:rsidR="001056FB" w:rsidRPr="00634CF1">
        <w:rPr>
          <w:rFonts w:ascii="Arial" w:hAnsi="Arial" w:cs="Arial"/>
          <w:sz w:val="26"/>
          <w:szCs w:val="26"/>
          <w:lang w:eastAsia="ru-RU"/>
        </w:rPr>
        <w:t>е</w:t>
      </w:r>
      <w:r w:rsidR="00291F9C" w:rsidRPr="00634CF1">
        <w:rPr>
          <w:rFonts w:ascii="Arial" w:hAnsi="Arial" w:cs="Arial"/>
          <w:sz w:val="26"/>
          <w:szCs w:val="26"/>
          <w:lang w:eastAsia="ru-RU"/>
        </w:rPr>
        <w:t xml:space="preserve"> мышлени</w:t>
      </w:r>
      <w:r w:rsidR="001056FB" w:rsidRPr="00634CF1">
        <w:rPr>
          <w:rFonts w:ascii="Arial" w:hAnsi="Arial" w:cs="Arial"/>
          <w:sz w:val="26"/>
          <w:szCs w:val="26"/>
          <w:lang w:eastAsia="ru-RU"/>
        </w:rPr>
        <w:t>е</w:t>
      </w:r>
      <w:r w:rsidR="00291F9C" w:rsidRPr="00634CF1">
        <w:rPr>
          <w:rFonts w:ascii="Arial" w:hAnsi="Arial" w:cs="Arial"/>
          <w:sz w:val="26"/>
          <w:szCs w:val="26"/>
          <w:lang w:eastAsia="ru-RU"/>
        </w:rPr>
        <w:t>, наблюдательност</w:t>
      </w:r>
      <w:r w:rsidR="001056FB" w:rsidRPr="00634CF1">
        <w:rPr>
          <w:rFonts w:ascii="Arial" w:hAnsi="Arial" w:cs="Arial"/>
          <w:sz w:val="26"/>
          <w:szCs w:val="26"/>
          <w:lang w:eastAsia="ru-RU"/>
        </w:rPr>
        <w:t xml:space="preserve">ь </w:t>
      </w:r>
      <w:r w:rsidR="00291F9C" w:rsidRPr="00634CF1">
        <w:rPr>
          <w:rFonts w:ascii="Arial" w:hAnsi="Arial" w:cs="Arial"/>
          <w:sz w:val="26"/>
          <w:szCs w:val="26"/>
          <w:lang w:eastAsia="ru-RU"/>
        </w:rPr>
        <w:t xml:space="preserve"> и фантази</w:t>
      </w:r>
      <w:r w:rsidR="001056FB" w:rsidRPr="00634CF1">
        <w:rPr>
          <w:rFonts w:ascii="Arial" w:hAnsi="Arial" w:cs="Arial"/>
          <w:sz w:val="26"/>
          <w:szCs w:val="26"/>
          <w:lang w:eastAsia="ru-RU"/>
        </w:rPr>
        <w:t>ю</w:t>
      </w:r>
      <w:r w:rsidR="00291F9C" w:rsidRPr="00634CF1">
        <w:rPr>
          <w:rFonts w:ascii="Arial" w:hAnsi="Arial" w:cs="Arial"/>
          <w:sz w:val="26"/>
          <w:szCs w:val="26"/>
          <w:lang w:eastAsia="ru-RU"/>
        </w:rPr>
        <w:t>;</w:t>
      </w:r>
    </w:p>
    <w:p w:rsidR="00291F9C" w:rsidRDefault="00634CF1" w:rsidP="00634CF1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>
        <w:rPr>
          <w:rFonts w:ascii="Arial" w:hAnsi="Arial" w:cs="Arial"/>
          <w:sz w:val="26"/>
          <w:szCs w:val="26"/>
          <w:lang w:eastAsia="ru-RU"/>
        </w:rPr>
        <w:t xml:space="preserve">- </w:t>
      </w:r>
      <w:r w:rsidR="001056FB" w:rsidRPr="00634CF1">
        <w:rPr>
          <w:rFonts w:ascii="Arial" w:hAnsi="Arial" w:cs="Arial"/>
          <w:sz w:val="26"/>
          <w:szCs w:val="26"/>
          <w:lang w:eastAsia="ru-RU"/>
        </w:rPr>
        <w:t>с</w:t>
      </w:r>
      <w:r w:rsidR="00291F9C" w:rsidRPr="00634CF1">
        <w:rPr>
          <w:rFonts w:ascii="Arial" w:hAnsi="Arial" w:cs="Arial"/>
          <w:sz w:val="26"/>
          <w:szCs w:val="26"/>
          <w:lang w:eastAsia="ru-RU"/>
        </w:rPr>
        <w:t>формир</w:t>
      </w:r>
      <w:r w:rsidR="001056FB" w:rsidRPr="00634CF1">
        <w:rPr>
          <w:rFonts w:ascii="Arial" w:hAnsi="Arial" w:cs="Arial"/>
          <w:sz w:val="26"/>
          <w:szCs w:val="26"/>
          <w:lang w:eastAsia="ru-RU"/>
        </w:rPr>
        <w:t>уют</w:t>
      </w:r>
      <w:r w:rsidR="00291F9C" w:rsidRPr="00634CF1">
        <w:rPr>
          <w:rFonts w:ascii="Arial" w:hAnsi="Arial" w:cs="Arial"/>
          <w:sz w:val="26"/>
          <w:szCs w:val="26"/>
          <w:lang w:eastAsia="ru-RU"/>
        </w:rPr>
        <w:t xml:space="preserve"> уважительно</w:t>
      </w:r>
      <w:r w:rsidR="001056FB" w:rsidRPr="00634CF1">
        <w:rPr>
          <w:rFonts w:ascii="Arial" w:hAnsi="Arial" w:cs="Arial"/>
          <w:sz w:val="26"/>
          <w:szCs w:val="26"/>
          <w:lang w:eastAsia="ru-RU"/>
        </w:rPr>
        <w:t xml:space="preserve">е </w:t>
      </w:r>
      <w:r w:rsidR="00291F9C" w:rsidRPr="00634CF1">
        <w:rPr>
          <w:rFonts w:ascii="Arial" w:hAnsi="Arial" w:cs="Arial"/>
          <w:sz w:val="26"/>
          <w:szCs w:val="26"/>
          <w:lang w:eastAsia="ru-RU"/>
        </w:rPr>
        <w:t xml:space="preserve"> отношени</w:t>
      </w:r>
      <w:r w:rsidR="001056FB" w:rsidRPr="00634CF1">
        <w:rPr>
          <w:rFonts w:ascii="Arial" w:hAnsi="Arial" w:cs="Arial"/>
          <w:sz w:val="26"/>
          <w:szCs w:val="26"/>
          <w:lang w:eastAsia="ru-RU"/>
        </w:rPr>
        <w:t>е</w:t>
      </w:r>
      <w:r w:rsidR="00291F9C" w:rsidRPr="00634CF1">
        <w:rPr>
          <w:rFonts w:ascii="Arial" w:hAnsi="Arial" w:cs="Arial"/>
          <w:sz w:val="26"/>
          <w:szCs w:val="26"/>
          <w:lang w:eastAsia="ru-RU"/>
        </w:rPr>
        <w:t xml:space="preserve"> к культуре и искусству других наро</w:t>
      </w:r>
      <w:r>
        <w:rPr>
          <w:rFonts w:ascii="Arial" w:hAnsi="Arial" w:cs="Arial"/>
          <w:sz w:val="26"/>
          <w:szCs w:val="26"/>
          <w:lang w:eastAsia="ru-RU"/>
        </w:rPr>
        <w:t>дов нашей страны и мира в целом.</w:t>
      </w:r>
    </w:p>
    <w:p w:rsidR="00634CF1" w:rsidRPr="00634CF1" w:rsidRDefault="00634CF1" w:rsidP="00634CF1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</w:p>
    <w:p w:rsidR="00D66225" w:rsidRPr="002B213C" w:rsidRDefault="00D66225" w:rsidP="00D509D8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bookmarkStart w:id="0" w:name="_GoBack"/>
      <w:r w:rsidRPr="002B213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Условия реализации</w:t>
      </w:r>
    </w:p>
    <w:p w:rsidR="00D66225" w:rsidRPr="00D66225" w:rsidRDefault="00634CF1" w:rsidP="00D509D8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количество детей в группе: от 5 до 25 человек</w:t>
      </w:r>
    </w:p>
    <w:p w:rsidR="00D66225" w:rsidRPr="00D66225" w:rsidRDefault="00D66225" w:rsidP="00D509D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6225">
        <w:rPr>
          <w:rFonts w:ascii="Arial" w:eastAsia="Times New Roman" w:hAnsi="Arial" w:cs="Arial"/>
          <w:sz w:val="26"/>
          <w:szCs w:val="26"/>
          <w:lang w:eastAsia="ru-RU"/>
        </w:rPr>
        <w:t>- групповые занятия проводятся</w:t>
      </w:r>
      <w:r w:rsidR="00634CF1">
        <w:rPr>
          <w:rFonts w:ascii="Arial" w:eastAsia="Times New Roman" w:hAnsi="Arial" w:cs="Arial"/>
          <w:sz w:val="26"/>
          <w:szCs w:val="26"/>
          <w:lang w:eastAsia="ru-RU"/>
        </w:rPr>
        <w:t>:</w:t>
      </w:r>
    </w:p>
    <w:p w:rsidR="00D66225" w:rsidRPr="00D66225" w:rsidRDefault="00F73458" w:rsidP="00D509D8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при очной форме обучения</w:t>
      </w:r>
      <w:r w:rsidR="00D66225" w:rsidRPr="00D66225">
        <w:rPr>
          <w:rFonts w:ascii="Arial" w:eastAsia="Times New Roman" w:hAnsi="Arial" w:cs="Arial"/>
          <w:sz w:val="26"/>
          <w:szCs w:val="26"/>
          <w:lang w:eastAsia="ru-RU"/>
        </w:rPr>
        <w:t xml:space="preserve"> в </w:t>
      </w:r>
      <w:r w:rsidR="00D66225" w:rsidRPr="00F73458">
        <w:rPr>
          <w:rFonts w:ascii="Arial" w:eastAsia="Times New Roman" w:hAnsi="Arial" w:cs="Arial"/>
          <w:sz w:val="26"/>
          <w:szCs w:val="26"/>
          <w:lang w:eastAsia="ru-RU"/>
        </w:rPr>
        <w:t>учебном кабинете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;</w:t>
      </w:r>
    </w:p>
    <w:p w:rsidR="00634CF1" w:rsidRDefault="00D66225" w:rsidP="00D509D8">
      <w:pPr>
        <w:contextualSpacing/>
        <w:jc w:val="both"/>
        <w:rPr>
          <w:rFonts w:ascii="Arial" w:hAnsi="Arial" w:cs="Arial"/>
          <w:sz w:val="26"/>
          <w:szCs w:val="26"/>
        </w:rPr>
      </w:pPr>
      <w:proofErr w:type="gramStart"/>
      <w:r w:rsidRPr="00634CF1">
        <w:rPr>
          <w:rFonts w:ascii="Arial" w:hAnsi="Arial" w:cs="Arial"/>
          <w:sz w:val="26"/>
          <w:szCs w:val="26"/>
          <w:lang w:eastAsia="ru-RU"/>
        </w:rPr>
        <w:t>при</w:t>
      </w:r>
      <w:proofErr w:type="gramEnd"/>
      <w:r w:rsidRPr="00634CF1">
        <w:rPr>
          <w:rFonts w:ascii="Arial" w:hAnsi="Arial" w:cs="Arial"/>
          <w:sz w:val="26"/>
          <w:szCs w:val="26"/>
          <w:lang w:eastAsia="ru-RU"/>
        </w:rPr>
        <w:t xml:space="preserve"> примен</w:t>
      </w:r>
      <w:r w:rsidR="00634CF1">
        <w:rPr>
          <w:rFonts w:ascii="Arial" w:hAnsi="Arial" w:cs="Arial"/>
          <w:sz w:val="26"/>
          <w:szCs w:val="26"/>
          <w:lang w:eastAsia="ru-RU"/>
        </w:rPr>
        <w:t xml:space="preserve">ением дистанционных технологий </w:t>
      </w:r>
      <w:r w:rsidR="00634CF1">
        <w:rPr>
          <w:rFonts w:ascii="Arial" w:hAnsi="Arial" w:cs="Arial"/>
          <w:sz w:val="26"/>
          <w:szCs w:val="26"/>
        </w:rPr>
        <w:t xml:space="preserve">по реализуемой программе </w:t>
      </w:r>
      <w:r w:rsidR="00634CF1" w:rsidRPr="008B591E">
        <w:rPr>
          <w:rFonts w:ascii="Arial" w:hAnsi="Arial" w:cs="Arial"/>
          <w:sz w:val="26"/>
          <w:szCs w:val="26"/>
        </w:rPr>
        <w:t>используются разные формы дистанционной работ</w:t>
      </w:r>
      <w:r w:rsidR="00634CF1">
        <w:rPr>
          <w:rFonts w:ascii="Arial" w:hAnsi="Arial" w:cs="Arial"/>
          <w:sz w:val="26"/>
          <w:szCs w:val="26"/>
        </w:rPr>
        <w:t xml:space="preserve">: </w:t>
      </w:r>
      <w:r w:rsidR="00634CF1" w:rsidRPr="00634CF1">
        <w:rPr>
          <w:rFonts w:ascii="Arial" w:hAnsi="Arial" w:cs="Arial"/>
          <w:sz w:val="26"/>
          <w:szCs w:val="26"/>
        </w:rPr>
        <w:t xml:space="preserve">Skype, </w:t>
      </w:r>
      <w:r w:rsidR="00634CF1" w:rsidRPr="00634CF1">
        <w:rPr>
          <w:rFonts w:ascii="Arial" w:hAnsi="Arial" w:cs="Arial"/>
          <w:sz w:val="26"/>
          <w:szCs w:val="26"/>
          <w:lang w:val="en-US"/>
        </w:rPr>
        <w:t>Zoom</w:t>
      </w:r>
      <w:r w:rsidR="00634CF1" w:rsidRPr="00634CF1">
        <w:rPr>
          <w:rFonts w:ascii="Arial" w:hAnsi="Arial" w:cs="Arial"/>
          <w:sz w:val="26"/>
          <w:szCs w:val="26"/>
        </w:rPr>
        <w:t>, а также социальные сети, мессенджеры.</w:t>
      </w:r>
      <w:r w:rsidR="003566D5">
        <w:rPr>
          <w:rFonts w:ascii="Arial" w:hAnsi="Arial" w:cs="Arial"/>
          <w:sz w:val="26"/>
          <w:szCs w:val="26"/>
        </w:rPr>
        <w:t xml:space="preserve"> </w:t>
      </w:r>
      <w:r w:rsidR="00D509D8">
        <w:rPr>
          <w:rFonts w:ascii="Arial" w:eastAsia="Times New Roman" w:hAnsi="Arial" w:cs="Arial"/>
          <w:sz w:val="26"/>
          <w:szCs w:val="26"/>
          <w:lang w:eastAsia="ru-RU"/>
        </w:rPr>
        <w:t>Применение</w:t>
      </w:r>
      <w:r w:rsidR="00D509D8" w:rsidRPr="00D66225">
        <w:rPr>
          <w:rFonts w:ascii="Arial" w:eastAsia="Times New Roman" w:hAnsi="Arial" w:cs="Arial"/>
          <w:sz w:val="26"/>
          <w:szCs w:val="26"/>
          <w:lang w:eastAsia="ru-RU"/>
        </w:rPr>
        <w:t xml:space="preserve"> дистанционных технологий допускается в период возникновения ситуаций, связанных с необходимостью проведения учебных занятий с применением дистанционных образовательных технологий (неблагоприятная санитарно-эпидемиологическая обстановка и т.п.).</w:t>
      </w:r>
    </w:p>
    <w:bookmarkEnd w:id="0"/>
    <w:p w:rsidR="00D66225" w:rsidRPr="00D66225" w:rsidRDefault="00D66225" w:rsidP="00634CF1">
      <w:pPr>
        <w:pStyle w:val="af0"/>
        <w:spacing w:line="276" w:lineRule="auto"/>
        <w:ind w:firstLine="567"/>
        <w:jc w:val="both"/>
        <w:rPr>
          <w:rFonts w:ascii="Arial" w:eastAsia="Times New Roman" w:hAnsi="Arial" w:cs="Arial"/>
          <w:color w:val="00B050"/>
          <w:spacing w:val="-1"/>
          <w:sz w:val="26"/>
          <w:szCs w:val="26"/>
          <w:lang w:eastAsia="ru-RU"/>
        </w:rPr>
      </w:pPr>
      <w:r w:rsidRPr="00D66225">
        <w:rPr>
          <w:rFonts w:ascii="Arial" w:eastAsia="Times New Roman" w:hAnsi="Arial" w:cs="Arial"/>
          <w:iCs/>
          <w:sz w:val="26"/>
          <w:szCs w:val="26"/>
          <w:lang w:eastAsia="ru-RU"/>
        </w:rPr>
        <w:t>Организация образовательного процесса рассчитана с учетом СанПиН</w:t>
      </w:r>
      <w:r w:rsidRPr="00D66225">
        <w:rPr>
          <w:rFonts w:ascii="Arial" w:eastAsia="Times New Roman" w:hAnsi="Arial" w:cs="Arial"/>
          <w:sz w:val="26"/>
          <w:szCs w:val="26"/>
          <w:lang w:eastAsia="ru-RU"/>
        </w:rPr>
        <w:t>2.4.3648-20</w:t>
      </w:r>
      <w:r w:rsidRPr="00D66225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. Продолжительность учебного занятия составляет </w:t>
      </w:r>
      <w:r w:rsidR="00634CF1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1 </w:t>
      </w:r>
      <w:r w:rsidRPr="00D66225">
        <w:rPr>
          <w:rFonts w:ascii="Arial" w:eastAsia="Times New Roman" w:hAnsi="Arial" w:cs="Arial"/>
          <w:spacing w:val="-1"/>
          <w:sz w:val="26"/>
          <w:szCs w:val="26"/>
          <w:lang w:eastAsia="ru-RU"/>
        </w:rPr>
        <w:t>академически</w:t>
      </w:r>
      <w:r w:rsidR="00634CF1">
        <w:rPr>
          <w:rFonts w:ascii="Arial" w:eastAsia="Times New Roman" w:hAnsi="Arial" w:cs="Arial"/>
          <w:spacing w:val="-1"/>
          <w:sz w:val="26"/>
          <w:szCs w:val="26"/>
          <w:lang w:eastAsia="ru-RU"/>
        </w:rPr>
        <w:t>й час</w:t>
      </w:r>
      <w:r w:rsidR="003566D5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</w:t>
      </w:r>
      <w:r w:rsidR="00634CF1">
        <w:rPr>
          <w:rFonts w:ascii="Arial" w:eastAsia="Times New Roman" w:hAnsi="Arial" w:cs="Arial"/>
          <w:spacing w:val="-1"/>
          <w:sz w:val="26"/>
          <w:szCs w:val="26"/>
          <w:lang w:eastAsia="ru-RU"/>
        </w:rPr>
        <w:t>2</w:t>
      </w:r>
      <w:r w:rsidRPr="00D66225">
        <w:rPr>
          <w:rFonts w:ascii="Arial" w:eastAsia="Times New Roman" w:hAnsi="Arial" w:cs="Arial"/>
          <w:spacing w:val="-1"/>
          <w:sz w:val="26"/>
          <w:szCs w:val="26"/>
          <w:lang w:eastAsia="ru-RU"/>
        </w:rPr>
        <w:t xml:space="preserve"> раза в неделю. </w:t>
      </w:r>
    </w:p>
    <w:p w:rsidR="00D66225" w:rsidRPr="00D66225" w:rsidRDefault="00D66225" w:rsidP="00634CF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  <w:r w:rsidRPr="00D66225">
        <w:rPr>
          <w:rFonts w:ascii="Arial" w:eastAsia="Times New Roman" w:hAnsi="Arial" w:cs="Arial"/>
          <w:sz w:val="26"/>
          <w:szCs w:val="26"/>
          <w:lang w:eastAsia="ru-RU"/>
        </w:rPr>
        <w:t>Форма обучения:очная с применением дистанционных технологий</w:t>
      </w:r>
    </w:p>
    <w:p w:rsidR="00D66225" w:rsidRPr="00D509D8" w:rsidRDefault="00D509D8" w:rsidP="00634C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D509D8">
        <w:rPr>
          <w:rFonts w:ascii="Arial" w:eastAsia="Times New Roman" w:hAnsi="Arial" w:cs="Arial"/>
          <w:b/>
          <w:sz w:val="26"/>
          <w:szCs w:val="26"/>
          <w:lang w:eastAsia="ru-RU"/>
        </w:rPr>
        <w:t>Ф</w:t>
      </w:r>
      <w:r w:rsidR="00D66225" w:rsidRPr="00D509D8">
        <w:rPr>
          <w:rFonts w:ascii="Arial" w:eastAsia="Times New Roman" w:hAnsi="Arial" w:cs="Arial"/>
          <w:b/>
          <w:sz w:val="26"/>
          <w:szCs w:val="26"/>
          <w:lang w:eastAsia="ru-RU"/>
        </w:rPr>
        <w:t>ормы проведения занятий</w:t>
      </w:r>
      <w:r w:rsidR="005A7E83">
        <w:rPr>
          <w:rFonts w:ascii="Arial" w:eastAsia="Times New Roman" w:hAnsi="Arial" w:cs="Arial"/>
          <w:b/>
          <w:sz w:val="26"/>
          <w:szCs w:val="26"/>
          <w:lang w:eastAsia="ru-RU"/>
        </w:rPr>
        <w:t>:</w:t>
      </w:r>
    </w:p>
    <w:p w:rsidR="00D66225" w:rsidRPr="00D66225" w:rsidRDefault="00D66225" w:rsidP="00634C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</w:pPr>
      <w:r w:rsidRPr="00D66225">
        <w:rPr>
          <w:rFonts w:ascii="Arial" w:eastAsia="Times New Roman" w:hAnsi="Arial" w:cs="Arial"/>
          <w:sz w:val="26"/>
          <w:szCs w:val="26"/>
          <w:lang w:eastAsia="ru-RU"/>
        </w:rPr>
        <w:t xml:space="preserve">при очной форме обучения: </w:t>
      </w:r>
      <w:r w:rsidRPr="00D66225">
        <w:rPr>
          <w:rFonts w:ascii="Arial" w:eastAsia="Times New Roman" w:hAnsi="Arial" w:cs="Arial"/>
          <w:i/>
          <w:sz w:val="26"/>
          <w:szCs w:val="26"/>
          <w:lang w:eastAsia="ru-RU"/>
        </w:rPr>
        <w:t>экскурсия, игра, творческая мастерская, минутки творческие, мини-выставка.</w:t>
      </w:r>
    </w:p>
    <w:p w:rsidR="00D66225" w:rsidRPr="00D66225" w:rsidRDefault="00D66225" w:rsidP="00634C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6225">
        <w:rPr>
          <w:rFonts w:ascii="Arial" w:eastAsia="Times New Roman" w:hAnsi="Arial" w:cs="Arial"/>
          <w:sz w:val="26"/>
          <w:szCs w:val="26"/>
          <w:lang w:eastAsia="ru-RU"/>
        </w:rPr>
        <w:t>при очной форме с применением дистанционных тех</w:t>
      </w:r>
      <w:r w:rsidR="00634CF1">
        <w:rPr>
          <w:rFonts w:ascii="Arial" w:eastAsia="Times New Roman" w:hAnsi="Arial" w:cs="Arial"/>
          <w:sz w:val="26"/>
          <w:szCs w:val="26"/>
          <w:lang w:eastAsia="ru-RU"/>
        </w:rPr>
        <w:t>нологий: самостоятельная работа,</w:t>
      </w:r>
      <w:r w:rsidR="003C286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634CF1" w:rsidRPr="00D66225">
        <w:rPr>
          <w:rFonts w:ascii="Arial" w:eastAsia="Times New Roman" w:hAnsi="Arial" w:cs="Arial"/>
          <w:sz w:val="26"/>
          <w:szCs w:val="26"/>
          <w:lang w:eastAsia="ru-RU"/>
        </w:rPr>
        <w:t>виртуальная экскурсия, онлайн-викторина, виртуальная выставка, самостоятельная работа, мастер-кл</w:t>
      </w:r>
      <w:r w:rsidR="00634CF1">
        <w:rPr>
          <w:rFonts w:ascii="Arial" w:eastAsia="Times New Roman" w:hAnsi="Arial" w:cs="Arial"/>
          <w:sz w:val="26"/>
          <w:szCs w:val="26"/>
          <w:lang w:eastAsia="ru-RU"/>
        </w:rPr>
        <w:t>ассы.</w:t>
      </w:r>
    </w:p>
    <w:p w:rsidR="00D66225" w:rsidRPr="00D66225" w:rsidRDefault="00D66225" w:rsidP="00634CF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66225" w:rsidRPr="00634CF1" w:rsidRDefault="00634CF1" w:rsidP="00634CF1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Arial" w:eastAsia="Times New Roman" w:hAnsi="Arial" w:cs="Arial"/>
          <w:b/>
          <w:i/>
          <w:color w:val="00B050"/>
          <w:sz w:val="26"/>
          <w:szCs w:val="26"/>
          <w:lang w:eastAsia="ru-RU"/>
        </w:rPr>
      </w:pPr>
      <w:r w:rsidRPr="00634CF1">
        <w:rPr>
          <w:rFonts w:ascii="Arial" w:eastAsia="Times New Roman" w:hAnsi="Arial" w:cs="Arial"/>
          <w:b/>
          <w:sz w:val="26"/>
          <w:szCs w:val="26"/>
          <w:lang w:eastAsia="ru-RU"/>
        </w:rPr>
        <w:t>П</w:t>
      </w:r>
      <w:r w:rsidR="00D66225" w:rsidRPr="00634CF1">
        <w:rPr>
          <w:rFonts w:ascii="Arial" w:eastAsia="Times New Roman" w:hAnsi="Arial" w:cs="Arial"/>
          <w:b/>
          <w:sz w:val="26"/>
          <w:szCs w:val="26"/>
          <w:lang w:eastAsia="ru-RU"/>
        </w:rPr>
        <w:t>едагогические технологии</w:t>
      </w:r>
    </w:p>
    <w:p w:rsidR="00D66225" w:rsidRPr="00D66225" w:rsidRDefault="00634CF1" w:rsidP="00634CF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 xml:space="preserve">- </w:t>
      </w:r>
      <w:r w:rsidR="00D66225" w:rsidRPr="00D66225"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>технология группового и коллективного взаимодействия</w:t>
      </w:r>
      <w:r w:rsidR="00D66225" w:rsidRPr="00D66225">
        <w:rPr>
          <w:rFonts w:ascii="Arial" w:eastAsia="Times New Roman" w:hAnsi="Arial" w:cs="Arial"/>
          <w:i/>
          <w:sz w:val="26"/>
          <w:szCs w:val="26"/>
          <w:lang w:eastAsia="ru-RU"/>
        </w:rPr>
        <w:t>– позволяют отрабатывать технику и тактику в группах от двух и более человек; способствует формированию у детей способности работать и решать учебные задачи сообща;</w:t>
      </w:r>
    </w:p>
    <w:p w:rsidR="00D66225" w:rsidRPr="00D66225" w:rsidRDefault="00634CF1" w:rsidP="005A7E83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 xml:space="preserve">- </w:t>
      </w:r>
      <w:r w:rsidR="00D66225" w:rsidRPr="00D66225"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 xml:space="preserve">дистанционные образовательные технологии </w:t>
      </w:r>
    </w:p>
    <w:p w:rsidR="00D66225" w:rsidRPr="00D66225" w:rsidRDefault="00634CF1" w:rsidP="00634CF1">
      <w:pPr>
        <w:shd w:val="clear" w:color="auto" w:fill="FFFFFF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- </w:t>
      </w:r>
      <w:r w:rsidR="00D66225" w:rsidRPr="00D66225">
        <w:rPr>
          <w:rFonts w:ascii="Arial" w:eastAsia="Times New Roman" w:hAnsi="Arial" w:cs="Arial"/>
          <w:i/>
          <w:sz w:val="26"/>
          <w:szCs w:val="26"/>
          <w:lang w:eastAsia="ru-RU"/>
        </w:rPr>
        <w:t>Мастер-класс</w:t>
      </w:r>
      <w:r>
        <w:rPr>
          <w:rFonts w:ascii="Arial" w:eastAsia="Times New Roman" w:hAnsi="Arial" w:cs="Arial"/>
          <w:sz w:val="26"/>
          <w:szCs w:val="26"/>
          <w:lang w:eastAsia="ru-RU"/>
        </w:rPr>
        <w:t>(</w:t>
      </w:r>
      <w:r w:rsidR="00D66225" w:rsidRPr="00D66225">
        <w:rPr>
          <w:rFonts w:ascii="Arial" w:eastAsia="Times New Roman" w:hAnsi="Arial" w:cs="Arial"/>
          <w:sz w:val="26"/>
          <w:szCs w:val="26"/>
          <w:lang w:eastAsia="ru-RU"/>
        </w:rPr>
        <w:t>бесплатные онлайн мастер-классы</w:t>
      </w:r>
      <w:r>
        <w:rPr>
          <w:rFonts w:ascii="Arial" w:eastAsia="Times New Roman" w:hAnsi="Arial" w:cs="Arial"/>
          <w:sz w:val="26"/>
          <w:szCs w:val="26"/>
          <w:lang w:eastAsia="ru-RU"/>
        </w:rPr>
        <w:t>)</w:t>
      </w:r>
    </w:p>
    <w:p w:rsidR="00D66225" w:rsidRPr="00634CF1" w:rsidRDefault="00634CF1" w:rsidP="00634CF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 xml:space="preserve">- </w:t>
      </w:r>
      <w:r w:rsidR="00D66225" w:rsidRPr="00D66225"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>здоровье сберегающие</w:t>
      </w:r>
      <w:r w:rsidR="00D66225" w:rsidRPr="00D66225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– для активизации и отдыха ребят на занятии, а также для предупреждения и снятия утомления на </w:t>
      </w:r>
      <w:r w:rsidR="00D66225" w:rsidRPr="00D66225">
        <w:rPr>
          <w:rFonts w:ascii="Arial" w:eastAsia="Times New Roman" w:hAnsi="Arial" w:cs="Arial"/>
          <w:i/>
          <w:sz w:val="26"/>
          <w:szCs w:val="26"/>
          <w:lang w:eastAsia="ru-RU"/>
        </w:rPr>
        <w:lastRenderedPageBreak/>
        <w:t>занятиях предусмотрены здоровьесберегающие технологии: релаксационные упражнения, пальчиковая гимнастика и гимнастика для глаз, различные физминутки. На каждом занятии проводятся физминутки для глаз, ритмические паузы, с музыкальным сопровождением.</w:t>
      </w:r>
    </w:p>
    <w:p w:rsidR="00D66225" w:rsidRPr="00D66225" w:rsidRDefault="00634CF1" w:rsidP="00634CF1">
      <w:pPr>
        <w:widowControl w:val="0"/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i/>
          <w:color w:val="0D0D0D" w:themeColor="text1" w:themeTint="F2"/>
          <w:sz w:val="26"/>
          <w:szCs w:val="26"/>
          <w:u w:val="single"/>
          <w:lang w:eastAsia="ru-RU"/>
        </w:rPr>
        <w:t xml:space="preserve">- </w:t>
      </w:r>
      <w:r w:rsidR="00D66225" w:rsidRPr="00D66225">
        <w:rPr>
          <w:rFonts w:ascii="Arial" w:eastAsia="Times New Roman" w:hAnsi="Arial" w:cs="Arial"/>
          <w:i/>
          <w:color w:val="0D0D0D" w:themeColor="text1" w:themeTint="F2"/>
          <w:sz w:val="26"/>
          <w:szCs w:val="26"/>
          <w:u w:val="single"/>
          <w:lang w:eastAsia="ru-RU"/>
        </w:rPr>
        <w:t>материально-техническое оснащение программы</w:t>
      </w:r>
      <w:r w:rsidR="00D66225" w:rsidRPr="00D66225"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>:</w:t>
      </w:r>
    </w:p>
    <w:p w:rsidR="00D66225" w:rsidRPr="00D66225" w:rsidRDefault="00D66225" w:rsidP="00634CF1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D66225">
        <w:rPr>
          <w:rFonts w:ascii="Arial" w:eastAsiaTheme="minorEastAsia" w:hAnsi="Arial" w:cs="Arial"/>
          <w:sz w:val="26"/>
          <w:szCs w:val="26"/>
          <w:lang w:eastAsia="ru-RU"/>
        </w:rPr>
        <w:t>Мольберты и планшеты</w:t>
      </w:r>
    </w:p>
    <w:p w:rsidR="00D66225" w:rsidRPr="00D66225" w:rsidRDefault="00D66225" w:rsidP="00634CF1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D66225">
        <w:rPr>
          <w:rFonts w:ascii="Arial" w:eastAsiaTheme="minorEastAsia" w:hAnsi="Arial" w:cs="Arial"/>
          <w:sz w:val="26"/>
          <w:szCs w:val="26"/>
          <w:lang w:eastAsia="ru-RU"/>
        </w:rPr>
        <w:t>Реквизиты для натюрмортов (драпировки, посуда, различные предметы быта</w:t>
      </w:r>
    </w:p>
    <w:p w:rsidR="00D66225" w:rsidRPr="00D66225" w:rsidRDefault="00D66225" w:rsidP="00634CF1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D66225">
        <w:rPr>
          <w:rFonts w:ascii="Arial" w:eastAsiaTheme="minorEastAsia" w:hAnsi="Arial" w:cs="Arial"/>
          <w:sz w:val="26"/>
          <w:szCs w:val="26"/>
          <w:lang w:eastAsia="ru-RU"/>
        </w:rPr>
        <w:t>Доска школьная</w:t>
      </w:r>
    </w:p>
    <w:p w:rsidR="00D66225" w:rsidRPr="00D66225" w:rsidRDefault="00D66225" w:rsidP="00634CF1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D66225">
        <w:rPr>
          <w:rFonts w:ascii="Arial" w:eastAsiaTheme="minorEastAsia" w:hAnsi="Arial" w:cs="Arial"/>
          <w:sz w:val="26"/>
          <w:szCs w:val="26"/>
          <w:lang w:eastAsia="ru-RU"/>
        </w:rPr>
        <w:t>Шкафы (или подсобка) для хранения реквизита, различного оборудования</w:t>
      </w:r>
    </w:p>
    <w:p w:rsidR="00D66225" w:rsidRPr="00D66225" w:rsidRDefault="00D66225" w:rsidP="00634CF1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D66225">
        <w:rPr>
          <w:rFonts w:ascii="Arial" w:eastAsiaTheme="minorEastAsia" w:hAnsi="Arial" w:cs="Arial"/>
          <w:sz w:val="26"/>
          <w:szCs w:val="26"/>
          <w:lang w:eastAsia="ru-RU"/>
        </w:rPr>
        <w:t>Столы, стулья.</w:t>
      </w:r>
    </w:p>
    <w:p w:rsidR="00D66225" w:rsidRPr="00D66225" w:rsidRDefault="00D66225" w:rsidP="00634CF1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D66225">
        <w:rPr>
          <w:rFonts w:ascii="Arial" w:eastAsiaTheme="minorEastAsia" w:hAnsi="Arial" w:cs="Arial"/>
          <w:sz w:val="26"/>
          <w:szCs w:val="26"/>
          <w:lang w:eastAsia="ru-RU"/>
        </w:rPr>
        <w:t>Информационное обеспечение</w:t>
      </w:r>
    </w:p>
    <w:p w:rsidR="00D66225" w:rsidRPr="00D66225" w:rsidRDefault="00D66225" w:rsidP="00634CF1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D66225">
        <w:rPr>
          <w:rFonts w:ascii="Arial" w:eastAsiaTheme="minorEastAsia" w:hAnsi="Arial" w:cs="Arial"/>
          <w:sz w:val="26"/>
          <w:szCs w:val="26"/>
          <w:lang w:eastAsia="ru-RU"/>
        </w:rPr>
        <w:t>Мультимедийная доска</w:t>
      </w:r>
    </w:p>
    <w:p w:rsidR="00D66225" w:rsidRPr="00D66225" w:rsidRDefault="00D66225" w:rsidP="00634CF1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D66225">
        <w:rPr>
          <w:rFonts w:ascii="Arial" w:eastAsiaTheme="minorEastAsia" w:hAnsi="Arial" w:cs="Arial"/>
          <w:sz w:val="26"/>
          <w:szCs w:val="26"/>
          <w:lang w:eastAsia="ru-RU"/>
        </w:rPr>
        <w:t>Ватман</w:t>
      </w:r>
    </w:p>
    <w:p w:rsidR="00D66225" w:rsidRPr="00D66225" w:rsidRDefault="00D66225" w:rsidP="00634CF1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D66225">
        <w:rPr>
          <w:rFonts w:ascii="Arial" w:eastAsiaTheme="minorEastAsia" w:hAnsi="Arial" w:cs="Arial"/>
          <w:sz w:val="26"/>
          <w:szCs w:val="26"/>
          <w:lang w:eastAsia="ru-RU"/>
        </w:rPr>
        <w:t>Клей</w:t>
      </w:r>
    </w:p>
    <w:p w:rsidR="00D66225" w:rsidRPr="00D66225" w:rsidRDefault="00D66225" w:rsidP="00634CF1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D66225">
        <w:rPr>
          <w:rFonts w:ascii="Arial" w:eastAsiaTheme="minorEastAsia" w:hAnsi="Arial" w:cs="Arial"/>
          <w:sz w:val="26"/>
          <w:szCs w:val="26"/>
          <w:lang w:eastAsia="ru-RU"/>
        </w:rPr>
        <w:t xml:space="preserve">Краски </w:t>
      </w:r>
    </w:p>
    <w:p w:rsidR="00D66225" w:rsidRPr="00D66225" w:rsidRDefault="00D66225" w:rsidP="00634CF1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D66225">
        <w:rPr>
          <w:rFonts w:ascii="Arial" w:eastAsiaTheme="minorEastAsia" w:hAnsi="Arial" w:cs="Arial"/>
          <w:sz w:val="26"/>
          <w:szCs w:val="26"/>
          <w:lang w:eastAsia="ru-RU"/>
        </w:rPr>
        <w:t xml:space="preserve">Заготовки из дерева, </w:t>
      </w:r>
    </w:p>
    <w:p w:rsidR="00D66225" w:rsidRPr="00D66225" w:rsidRDefault="000E70C3" w:rsidP="00634CF1">
      <w:pPr>
        <w:shd w:val="clear" w:color="auto" w:fill="FFFFFF"/>
        <w:spacing w:after="0"/>
        <w:ind w:left="720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>
        <w:rPr>
          <w:rFonts w:ascii="Arial" w:eastAsiaTheme="minorEastAsia" w:hAnsi="Arial" w:cs="Arial"/>
          <w:sz w:val="26"/>
          <w:szCs w:val="26"/>
          <w:lang w:eastAsia="ru-RU"/>
        </w:rPr>
        <w:t>м</w:t>
      </w:r>
      <w:r w:rsidR="00D66225" w:rsidRPr="00D66225">
        <w:rPr>
          <w:rFonts w:ascii="Arial" w:eastAsiaTheme="minorEastAsia" w:hAnsi="Arial" w:cs="Arial"/>
          <w:sz w:val="26"/>
          <w:szCs w:val="26"/>
          <w:lang w:eastAsia="ru-RU"/>
        </w:rPr>
        <w:t>еталла и других материалов</w:t>
      </w:r>
    </w:p>
    <w:p w:rsidR="00D66225" w:rsidRPr="00D66225" w:rsidRDefault="00D66225" w:rsidP="00634CF1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D66225">
        <w:rPr>
          <w:rFonts w:ascii="Arial" w:eastAsiaTheme="minorEastAsia" w:hAnsi="Arial" w:cs="Arial"/>
          <w:sz w:val="26"/>
          <w:szCs w:val="26"/>
          <w:lang w:eastAsia="ru-RU"/>
        </w:rPr>
        <w:t>Пластилин</w:t>
      </w:r>
    </w:p>
    <w:p w:rsidR="00D66225" w:rsidRPr="00D66225" w:rsidRDefault="00D66225" w:rsidP="00634CF1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D66225">
        <w:rPr>
          <w:rFonts w:ascii="Arial" w:eastAsiaTheme="minorEastAsia" w:hAnsi="Arial" w:cs="Arial"/>
          <w:sz w:val="26"/>
          <w:szCs w:val="26"/>
          <w:lang w:eastAsia="ru-RU"/>
        </w:rPr>
        <w:t>рамочки для оформления работ;</w:t>
      </w:r>
    </w:p>
    <w:p w:rsidR="00D66225" w:rsidRPr="00D66225" w:rsidRDefault="00D66225" w:rsidP="00634CF1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D66225">
        <w:rPr>
          <w:rFonts w:ascii="Arial" w:eastAsiaTheme="minorEastAsia" w:hAnsi="Arial" w:cs="Arial"/>
          <w:sz w:val="26"/>
          <w:szCs w:val="26"/>
          <w:lang w:eastAsia="ru-RU"/>
        </w:rPr>
        <w:t>канцелярские товары;</w:t>
      </w:r>
    </w:p>
    <w:p w:rsidR="00D66225" w:rsidRPr="00634CF1" w:rsidRDefault="00164099" w:rsidP="00634CF1">
      <w:pPr>
        <w:numPr>
          <w:ilvl w:val="0"/>
          <w:numId w:val="33"/>
        </w:numPr>
        <w:shd w:val="clear" w:color="auto" w:fill="FFFFFF"/>
        <w:spacing w:after="0"/>
        <w:contextualSpacing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>
        <w:rPr>
          <w:rFonts w:ascii="Arial" w:eastAsiaTheme="minorEastAsia" w:hAnsi="Arial" w:cs="Arial"/>
          <w:sz w:val="26"/>
          <w:szCs w:val="26"/>
          <w:lang w:eastAsia="ru-RU"/>
        </w:rPr>
        <w:t>компьютер, проектор, экран.</w:t>
      </w:r>
    </w:p>
    <w:p w:rsidR="00D66225" w:rsidRPr="00D66225" w:rsidRDefault="00634CF1" w:rsidP="00634CF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 xml:space="preserve">- </w:t>
      </w:r>
      <w:r w:rsidR="00D66225" w:rsidRPr="00D66225"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>кадровое обеспечение</w:t>
      </w:r>
      <w:r w:rsidR="00D66225" w:rsidRPr="00D66225">
        <w:rPr>
          <w:rFonts w:ascii="Arial" w:eastAsia="Times New Roman" w:hAnsi="Arial" w:cs="Arial"/>
          <w:sz w:val="26"/>
          <w:szCs w:val="26"/>
          <w:lang w:eastAsia="ru-RU"/>
        </w:rPr>
        <w:t xml:space="preserve">: </w:t>
      </w:r>
    </w:p>
    <w:p w:rsidR="00D66225" w:rsidRPr="00D66225" w:rsidRDefault="00D66225" w:rsidP="00634CF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6225">
        <w:rPr>
          <w:rFonts w:ascii="Arial" w:eastAsia="Times New Roman" w:hAnsi="Arial" w:cs="Arial"/>
          <w:sz w:val="26"/>
          <w:szCs w:val="26"/>
          <w:lang w:eastAsia="ru-RU"/>
        </w:rPr>
        <w:t>программу реализует педагог дополнительного образования с актуальной курсовой подготовкой по теме  «Живопись</w:t>
      </w:r>
      <w:proofErr w:type="gramStart"/>
      <w:r w:rsidRPr="00D66225">
        <w:rPr>
          <w:rFonts w:ascii="Arial" w:eastAsia="Times New Roman" w:hAnsi="Arial" w:cs="Arial"/>
          <w:sz w:val="26"/>
          <w:szCs w:val="26"/>
          <w:lang w:eastAsia="ru-RU"/>
        </w:rPr>
        <w:t>.К</w:t>
      </w:r>
      <w:proofErr w:type="gramEnd"/>
      <w:r w:rsidRPr="00D66225">
        <w:rPr>
          <w:rFonts w:ascii="Arial" w:eastAsia="Times New Roman" w:hAnsi="Arial" w:cs="Arial"/>
          <w:sz w:val="26"/>
          <w:szCs w:val="26"/>
          <w:lang w:eastAsia="ru-RU"/>
        </w:rPr>
        <w:t>омпо</w:t>
      </w:r>
      <w:r w:rsidR="00A12E8C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="002500A9">
        <w:rPr>
          <w:rFonts w:ascii="Arial" w:eastAsia="Times New Roman" w:hAnsi="Arial" w:cs="Arial"/>
          <w:sz w:val="26"/>
          <w:szCs w:val="26"/>
          <w:lang w:eastAsia="ru-RU"/>
        </w:rPr>
        <w:t>иция.Графика</w:t>
      </w:r>
      <w:r w:rsidRPr="00D66225">
        <w:rPr>
          <w:rFonts w:ascii="Arial" w:eastAsia="Times New Roman" w:hAnsi="Arial" w:cs="Arial"/>
          <w:sz w:val="26"/>
          <w:szCs w:val="26"/>
          <w:lang w:eastAsia="ru-RU"/>
        </w:rPr>
        <w:t xml:space="preserve">» </w:t>
      </w:r>
    </w:p>
    <w:p w:rsidR="00D66225" w:rsidRPr="00D66225" w:rsidRDefault="00634CF1" w:rsidP="00634CF1">
      <w:pPr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 xml:space="preserve">- </w:t>
      </w:r>
      <w:r w:rsidR="00D66225" w:rsidRPr="00D66225">
        <w:rPr>
          <w:rFonts w:ascii="Arial" w:eastAsia="Times New Roman" w:hAnsi="Arial" w:cs="Arial"/>
          <w:i/>
          <w:sz w:val="26"/>
          <w:szCs w:val="26"/>
          <w:u w:val="single"/>
          <w:lang w:eastAsia="ru-RU"/>
        </w:rPr>
        <w:t>формы работы с родителями</w:t>
      </w:r>
    </w:p>
    <w:p w:rsidR="00D66225" w:rsidRPr="00D66225" w:rsidRDefault="00D66225" w:rsidP="00634CF1">
      <w:pPr>
        <w:spacing w:after="0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D66225">
        <w:rPr>
          <w:rFonts w:ascii="Arial" w:eastAsia="Times New Roman" w:hAnsi="Arial" w:cs="Arial"/>
          <w:sz w:val="26"/>
          <w:szCs w:val="26"/>
          <w:lang w:eastAsia="ru-RU"/>
        </w:rPr>
        <w:t xml:space="preserve">индивидуальная работа: </w:t>
      </w:r>
      <w:r w:rsidRPr="00D66225">
        <w:rPr>
          <w:rFonts w:ascii="Arial" w:eastAsia="Times New Roman" w:hAnsi="Arial" w:cs="Arial"/>
          <w:i/>
          <w:sz w:val="26"/>
          <w:szCs w:val="26"/>
          <w:lang w:eastAsia="ru-RU"/>
        </w:rPr>
        <w:t>беседа, консультация, взаимодействие с помощью групп в социальных сетях   и мессенджеров (</w:t>
      </w:r>
      <w:r w:rsidR="004B169C" w:rsidRPr="00D66225">
        <w:rPr>
          <w:rFonts w:ascii="Arial" w:eastAsia="Times New Roman" w:hAnsi="Arial" w:cs="Arial"/>
          <w:i/>
          <w:sz w:val="26"/>
          <w:szCs w:val="26"/>
          <w:lang w:eastAsia="ru-RU"/>
        </w:rPr>
        <w:fldChar w:fldCharType="begin"/>
      </w:r>
      <w:r w:rsidRPr="00D66225">
        <w:rPr>
          <w:rFonts w:ascii="Arial" w:eastAsia="Times New Roman" w:hAnsi="Arial" w:cs="Arial"/>
          <w:i/>
          <w:sz w:val="26"/>
          <w:szCs w:val="26"/>
          <w:lang w:eastAsia="ru-RU"/>
        </w:rPr>
        <w:instrText xml:space="preserve"> HYPERLINK "https://www.viber.com/" \t "_blank" </w:instrText>
      </w:r>
      <w:r w:rsidR="004B169C" w:rsidRPr="00D66225">
        <w:rPr>
          <w:rFonts w:ascii="Arial" w:eastAsia="Times New Roman" w:hAnsi="Arial" w:cs="Arial"/>
          <w:i/>
          <w:sz w:val="26"/>
          <w:szCs w:val="26"/>
          <w:lang w:eastAsia="ru-RU"/>
        </w:rPr>
        <w:fldChar w:fldCharType="separate"/>
      </w:r>
      <w:r w:rsidRPr="00D66225">
        <w:rPr>
          <w:rFonts w:ascii="Arial" w:eastAsia="Times New Roman" w:hAnsi="Arial" w:cs="Arial"/>
          <w:i/>
          <w:sz w:val="26"/>
          <w:szCs w:val="26"/>
          <w:shd w:val="clear" w:color="auto" w:fill="FFFFFF"/>
          <w:lang w:eastAsia="ru-RU"/>
        </w:rPr>
        <w:t>«</w:t>
      </w:r>
      <w:proofErr w:type="spellStart"/>
      <w:r w:rsidRPr="00D66225">
        <w:rPr>
          <w:rFonts w:ascii="Arial" w:eastAsia="Times New Roman" w:hAnsi="Arial" w:cs="Arial"/>
          <w:bCs/>
          <w:i/>
          <w:sz w:val="26"/>
          <w:szCs w:val="26"/>
          <w:shd w:val="clear" w:color="auto" w:fill="FFFFFF"/>
          <w:lang w:eastAsia="ru-RU"/>
        </w:rPr>
        <w:t>Viber</w:t>
      </w:r>
      <w:proofErr w:type="spellEnd"/>
      <w:r w:rsidR="00634CF1">
        <w:rPr>
          <w:rFonts w:ascii="Arial" w:eastAsia="Times New Roman" w:hAnsi="Arial" w:cs="Arial"/>
          <w:i/>
          <w:sz w:val="26"/>
          <w:szCs w:val="26"/>
          <w:shd w:val="clear" w:color="auto" w:fill="FFFFFF"/>
          <w:lang w:eastAsia="ru-RU"/>
        </w:rPr>
        <w:t>», «</w:t>
      </w:r>
      <w:proofErr w:type="spellStart"/>
      <w:r w:rsidR="00634CF1">
        <w:rPr>
          <w:rFonts w:ascii="Arial" w:eastAsia="Times New Roman" w:hAnsi="Arial" w:cs="Arial"/>
          <w:i/>
          <w:sz w:val="26"/>
          <w:szCs w:val="26"/>
          <w:shd w:val="clear" w:color="auto" w:fill="FFFFFF"/>
          <w:lang w:eastAsia="ru-RU"/>
        </w:rPr>
        <w:t>ВКонтакте</w:t>
      </w:r>
      <w:proofErr w:type="spellEnd"/>
      <w:r w:rsidR="00634CF1">
        <w:rPr>
          <w:rFonts w:ascii="Arial" w:eastAsia="Times New Roman" w:hAnsi="Arial" w:cs="Arial"/>
          <w:i/>
          <w:sz w:val="26"/>
          <w:szCs w:val="26"/>
          <w:shd w:val="clear" w:color="auto" w:fill="FFFFFF"/>
          <w:lang w:eastAsia="ru-RU"/>
        </w:rPr>
        <w:t>»</w:t>
      </w:r>
      <w:r w:rsidRPr="00D66225">
        <w:rPr>
          <w:rFonts w:ascii="Arial" w:eastAsia="Times New Roman" w:hAnsi="Arial" w:cs="Arial"/>
          <w:i/>
          <w:sz w:val="26"/>
          <w:szCs w:val="26"/>
          <w:shd w:val="clear" w:color="auto" w:fill="FFFFFF"/>
          <w:lang w:eastAsia="ru-RU"/>
        </w:rPr>
        <w:t>)</w:t>
      </w:r>
      <w:r w:rsidR="004610F3">
        <w:rPr>
          <w:rFonts w:ascii="Arial" w:eastAsia="Times New Roman" w:hAnsi="Arial" w:cs="Arial"/>
          <w:i/>
          <w:sz w:val="26"/>
          <w:szCs w:val="26"/>
          <w:shd w:val="clear" w:color="auto" w:fill="FFFFFF"/>
          <w:lang w:eastAsia="ru-RU"/>
        </w:rPr>
        <w:t>.</w:t>
      </w:r>
    </w:p>
    <w:p w:rsidR="00D66225" w:rsidRPr="00D66225" w:rsidRDefault="00D66225" w:rsidP="00634CF1">
      <w:pPr>
        <w:spacing w:after="0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shd w:val="clear" w:color="auto" w:fill="FFFFFF"/>
          <w:lang w:eastAsia="ru-RU"/>
        </w:rPr>
      </w:pPr>
      <w:r w:rsidRPr="00D66225">
        <w:rPr>
          <w:rFonts w:ascii="Arial" w:eastAsia="Times New Roman" w:hAnsi="Arial" w:cs="Arial"/>
          <w:sz w:val="26"/>
          <w:szCs w:val="26"/>
          <w:lang w:eastAsia="ru-RU"/>
        </w:rPr>
        <w:t xml:space="preserve">При реализации программы возможны массовые мероприятия для совместной деятельности обучающихся и родителей (законных представителей): </w:t>
      </w:r>
      <w:r w:rsidRPr="00D66225">
        <w:rPr>
          <w:rFonts w:ascii="Arial" w:eastAsia="Times New Roman" w:hAnsi="Arial" w:cs="Arial"/>
          <w:i/>
          <w:sz w:val="26"/>
          <w:szCs w:val="26"/>
          <w:shd w:val="clear" w:color="auto" w:fill="FFFFFF"/>
          <w:lang w:eastAsia="ru-RU"/>
        </w:rPr>
        <w:t>день открытых дверей, день Матери, новогодние утренники, день 8 Марта.</w:t>
      </w:r>
    </w:p>
    <w:p w:rsidR="00634CF1" w:rsidRDefault="004B169C" w:rsidP="00634CF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D66225">
        <w:rPr>
          <w:rFonts w:ascii="Arial" w:eastAsia="Times New Roman" w:hAnsi="Arial" w:cs="Arial"/>
          <w:i/>
          <w:sz w:val="26"/>
          <w:szCs w:val="26"/>
          <w:lang w:eastAsia="ru-RU"/>
        </w:rPr>
        <w:fldChar w:fldCharType="end"/>
      </w:r>
    </w:p>
    <w:p w:rsidR="005A7E83" w:rsidRDefault="005A7E83" w:rsidP="00634CF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5A7E83" w:rsidRDefault="005A7E83" w:rsidP="00634CF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5A7E83" w:rsidRDefault="005A7E83" w:rsidP="00634CF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5A7E83" w:rsidRDefault="005A7E83" w:rsidP="00634CF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5A7E83" w:rsidRDefault="005A7E83" w:rsidP="00634CF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A784A" w:rsidRPr="00634CF1" w:rsidRDefault="00DA784A" w:rsidP="007D2F6F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bookmarkStart w:id="1" w:name="_Hlk110897199"/>
      <w:r w:rsidRPr="00634CF1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УЧЕБНЫЙ ПЛАН</w:t>
      </w:r>
    </w:p>
    <w:p w:rsidR="00DA784A" w:rsidRPr="00B13881" w:rsidRDefault="00DA784A" w:rsidP="00DA78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i/>
          <w:color w:val="00B050"/>
          <w:sz w:val="26"/>
          <w:szCs w:val="26"/>
          <w:u w:val="single"/>
          <w:lang w:eastAsia="ru-RU"/>
        </w:rPr>
      </w:pPr>
    </w:p>
    <w:tbl>
      <w:tblPr>
        <w:tblStyle w:val="af1"/>
        <w:tblW w:w="9180" w:type="dxa"/>
        <w:tblLayout w:type="fixed"/>
        <w:tblLook w:val="04A0" w:firstRow="1" w:lastRow="0" w:firstColumn="1" w:lastColumn="0" w:noHBand="0" w:noVBand="1"/>
      </w:tblPr>
      <w:tblGrid>
        <w:gridCol w:w="885"/>
        <w:gridCol w:w="2484"/>
        <w:gridCol w:w="992"/>
        <w:gridCol w:w="1134"/>
        <w:gridCol w:w="1276"/>
        <w:gridCol w:w="2409"/>
      </w:tblGrid>
      <w:tr w:rsidR="002500A9" w:rsidRPr="00B13881" w:rsidTr="002500A9">
        <w:trPr>
          <w:trHeight w:val="820"/>
        </w:trPr>
        <w:tc>
          <w:tcPr>
            <w:tcW w:w="885" w:type="dxa"/>
            <w:vMerge w:val="restart"/>
          </w:tcPr>
          <w:p w:rsidR="002500A9" w:rsidRPr="00B13881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</w:p>
          <w:p w:rsidR="002500A9" w:rsidRPr="00B13881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  <w:r w:rsidRPr="00B13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84" w:type="dxa"/>
            <w:vMerge w:val="restart"/>
          </w:tcPr>
          <w:p w:rsidR="002500A9" w:rsidRPr="00B13881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  <w:r w:rsidRPr="00B13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3402" w:type="dxa"/>
            <w:gridSpan w:val="3"/>
          </w:tcPr>
          <w:p w:rsidR="002500A9" w:rsidRPr="00B13881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академических часов</w:t>
            </w:r>
          </w:p>
        </w:tc>
        <w:tc>
          <w:tcPr>
            <w:tcW w:w="2409" w:type="dxa"/>
            <w:vMerge w:val="restart"/>
          </w:tcPr>
          <w:p w:rsidR="002500A9" w:rsidRPr="00B13881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  <w:r w:rsidRPr="00B13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2500A9" w:rsidRPr="00B13881" w:rsidTr="002500A9">
        <w:trPr>
          <w:trHeight w:val="390"/>
        </w:trPr>
        <w:tc>
          <w:tcPr>
            <w:tcW w:w="885" w:type="dxa"/>
            <w:vMerge/>
          </w:tcPr>
          <w:p w:rsidR="002500A9" w:rsidRPr="00B13881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84" w:type="dxa"/>
            <w:vMerge/>
          </w:tcPr>
          <w:p w:rsidR="002500A9" w:rsidRPr="00B13881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2500A9" w:rsidRPr="00B13881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</w:tcPr>
          <w:p w:rsidR="002500A9" w:rsidRPr="00B13881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2500A9" w:rsidRPr="00B13881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388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Практика</w:t>
            </w:r>
          </w:p>
        </w:tc>
        <w:tc>
          <w:tcPr>
            <w:tcW w:w="2409" w:type="dxa"/>
            <w:vMerge/>
          </w:tcPr>
          <w:p w:rsidR="002500A9" w:rsidRPr="00B13881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color w:val="00B050"/>
                <w:sz w:val="24"/>
                <w:szCs w:val="24"/>
                <w:lang w:eastAsia="ru-RU"/>
              </w:rPr>
            </w:pPr>
          </w:p>
        </w:tc>
      </w:tr>
      <w:tr w:rsidR="002500A9" w:rsidRPr="00B13881" w:rsidTr="002500A9">
        <w:tc>
          <w:tcPr>
            <w:tcW w:w="885" w:type="dxa"/>
          </w:tcPr>
          <w:p w:rsidR="002500A9" w:rsidRPr="00BD41CD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D41C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4" w:type="dxa"/>
          </w:tcPr>
          <w:p w:rsidR="002500A9" w:rsidRPr="002500A9" w:rsidRDefault="002500A9" w:rsidP="00557737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</w:rPr>
            </w:pPr>
            <w:r w:rsidRPr="002500A9">
              <w:rPr>
                <w:rFonts w:ascii="Arial" w:eastAsia="Calibri" w:hAnsi="Arial" w:cs="Arial"/>
                <w:sz w:val="26"/>
                <w:szCs w:val="26"/>
              </w:rPr>
              <w:t>Живопись</w:t>
            </w:r>
          </w:p>
        </w:tc>
        <w:tc>
          <w:tcPr>
            <w:tcW w:w="992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134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1276" w:type="dxa"/>
          </w:tcPr>
          <w:p w:rsidR="002500A9" w:rsidRPr="00165056" w:rsidRDefault="002500A9" w:rsidP="001D7EF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2409" w:type="dxa"/>
          </w:tcPr>
          <w:p w:rsidR="002500A9" w:rsidRPr="002500A9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250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</w:t>
            </w:r>
          </w:p>
        </w:tc>
      </w:tr>
      <w:tr w:rsidR="002500A9" w:rsidRPr="00B13881" w:rsidTr="002500A9">
        <w:tc>
          <w:tcPr>
            <w:tcW w:w="885" w:type="dxa"/>
          </w:tcPr>
          <w:p w:rsidR="002500A9" w:rsidRPr="00BD41CD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D41C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84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9F163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Рисунок</w:t>
            </w:r>
          </w:p>
        </w:tc>
        <w:tc>
          <w:tcPr>
            <w:tcW w:w="992" w:type="dxa"/>
          </w:tcPr>
          <w:p w:rsidR="002500A9" w:rsidRPr="00165056" w:rsidRDefault="002500A9" w:rsidP="002500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4" w:type="dxa"/>
          </w:tcPr>
          <w:p w:rsidR="002500A9" w:rsidRPr="00165056" w:rsidRDefault="002500A9" w:rsidP="002500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276" w:type="dxa"/>
          </w:tcPr>
          <w:p w:rsidR="002500A9" w:rsidRPr="00165056" w:rsidRDefault="002500A9" w:rsidP="002500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09" w:type="dxa"/>
          </w:tcPr>
          <w:p w:rsidR="002500A9" w:rsidRPr="002500A9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250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</w:t>
            </w:r>
          </w:p>
        </w:tc>
      </w:tr>
      <w:tr w:rsidR="002500A9" w:rsidRPr="00B13881" w:rsidTr="002500A9">
        <w:tc>
          <w:tcPr>
            <w:tcW w:w="885" w:type="dxa"/>
          </w:tcPr>
          <w:p w:rsidR="002500A9" w:rsidRPr="00BD41CD" w:rsidRDefault="002500A9" w:rsidP="00BD41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BD41CD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3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4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F163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Декоративное рисование</w:t>
            </w:r>
          </w:p>
        </w:tc>
        <w:tc>
          <w:tcPr>
            <w:tcW w:w="992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134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276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409" w:type="dxa"/>
          </w:tcPr>
          <w:p w:rsidR="002500A9" w:rsidRPr="002500A9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250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</w:t>
            </w:r>
          </w:p>
        </w:tc>
      </w:tr>
      <w:tr w:rsidR="002500A9" w:rsidRPr="00B13881" w:rsidTr="002500A9">
        <w:tc>
          <w:tcPr>
            <w:tcW w:w="885" w:type="dxa"/>
          </w:tcPr>
          <w:p w:rsidR="002500A9" w:rsidRPr="00BD41CD" w:rsidRDefault="002500A9" w:rsidP="00BD41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4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9F163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Выразительные средства графических материалов</w:t>
            </w:r>
          </w:p>
        </w:tc>
        <w:tc>
          <w:tcPr>
            <w:tcW w:w="992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2500A9" w:rsidRPr="00165056" w:rsidRDefault="002500A9" w:rsidP="002500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134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2500A9" w:rsidRPr="00165056" w:rsidRDefault="002500A9" w:rsidP="002500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2409" w:type="dxa"/>
          </w:tcPr>
          <w:p w:rsidR="002500A9" w:rsidRPr="002500A9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250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Выставка </w:t>
            </w:r>
          </w:p>
        </w:tc>
      </w:tr>
      <w:tr w:rsidR="002500A9" w:rsidRPr="00B13881" w:rsidTr="002500A9">
        <w:tc>
          <w:tcPr>
            <w:tcW w:w="885" w:type="dxa"/>
          </w:tcPr>
          <w:p w:rsidR="002500A9" w:rsidRDefault="002500A9" w:rsidP="00BD41C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84" w:type="dxa"/>
          </w:tcPr>
          <w:p w:rsidR="002500A9" w:rsidRPr="002500A9" w:rsidRDefault="002500A9" w:rsidP="002500A9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500A9">
              <w:rPr>
                <w:rFonts w:ascii="Arial" w:hAnsi="Arial" w:cs="Arial"/>
                <w:sz w:val="26"/>
                <w:szCs w:val="26"/>
              </w:rPr>
              <w:t>Творческий проект «Нетрадиционные техники рисования»</w:t>
            </w:r>
          </w:p>
        </w:tc>
        <w:tc>
          <w:tcPr>
            <w:tcW w:w="992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34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76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409" w:type="dxa"/>
          </w:tcPr>
          <w:p w:rsidR="002500A9" w:rsidRPr="002500A9" w:rsidRDefault="002500A9" w:rsidP="006249E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250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Выставка</w:t>
            </w:r>
          </w:p>
        </w:tc>
      </w:tr>
      <w:tr w:rsidR="002500A9" w:rsidRPr="00B13881" w:rsidTr="002500A9">
        <w:tc>
          <w:tcPr>
            <w:tcW w:w="885" w:type="dxa"/>
          </w:tcPr>
          <w:p w:rsidR="002500A9" w:rsidRPr="00165056" w:rsidRDefault="002500A9" w:rsidP="00557737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84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16505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Промежуточная (годовая) аттестация</w:t>
            </w:r>
          </w:p>
        </w:tc>
        <w:tc>
          <w:tcPr>
            <w:tcW w:w="992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165056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34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:rsidR="002500A9" w:rsidRPr="00165056" w:rsidRDefault="002500A9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165056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409" w:type="dxa"/>
          </w:tcPr>
          <w:p w:rsidR="002500A9" w:rsidRPr="002500A9" w:rsidRDefault="002500A9" w:rsidP="00DA784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B050"/>
                <w:sz w:val="24"/>
                <w:szCs w:val="24"/>
                <w:lang w:eastAsia="ru-RU"/>
              </w:rPr>
            </w:pPr>
            <w:r w:rsidRPr="002500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Конкурс</w:t>
            </w:r>
          </w:p>
        </w:tc>
      </w:tr>
      <w:tr w:rsidR="002500A9" w:rsidRPr="00B13881" w:rsidTr="002500A9">
        <w:tc>
          <w:tcPr>
            <w:tcW w:w="885" w:type="dxa"/>
          </w:tcPr>
          <w:p w:rsidR="002500A9" w:rsidRPr="00165056" w:rsidRDefault="002500A9" w:rsidP="001F6CF5">
            <w:pPr>
              <w:contextualSpacing/>
              <w:jc w:val="both"/>
              <w:rPr>
                <w:rFonts w:ascii="Arial" w:eastAsia="Times New Roman" w:hAnsi="Arial" w:cs="Arial"/>
                <w:bCs/>
                <w:iCs/>
                <w:color w:val="000000"/>
                <w:sz w:val="26"/>
                <w:szCs w:val="26"/>
              </w:rPr>
            </w:pPr>
          </w:p>
        </w:tc>
        <w:tc>
          <w:tcPr>
            <w:tcW w:w="2484" w:type="dxa"/>
          </w:tcPr>
          <w:p w:rsidR="002500A9" w:rsidRPr="00165056" w:rsidRDefault="002500A9" w:rsidP="001F6C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25495D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2500A9" w:rsidRPr="00165056" w:rsidRDefault="002500A9" w:rsidP="001F6C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134" w:type="dxa"/>
          </w:tcPr>
          <w:p w:rsidR="002500A9" w:rsidRPr="00165056" w:rsidRDefault="002500A9" w:rsidP="001F6C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25495D"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276" w:type="dxa"/>
          </w:tcPr>
          <w:p w:rsidR="002500A9" w:rsidRPr="00165056" w:rsidRDefault="002500A9" w:rsidP="001F6CF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Cs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2409" w:type="dxa"/>
          </w:tcPr>
          <w:p w:rsidR="002500A9" w:rsidRDefault="002500A9" w:rsidP="001F6CF5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bookmarkEnd w:id="1"/>
    </w:tbl>
    <w:p w:rsidR="004F5888" w:rsidRDefault="004F5888" w:rsidP="00DA784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</w:pPr>
    </w:p>
    <w:p w:rsidR="00557737" w:rsidRPr="002500A9" w:rsidRDefault="00557737" w:rsidP="005577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500A9">
        <w:rPr>
          <w:rFonts w:ascii="Arial" w:eastAsia="Times New Roman" w:hAnsi="Arial" w:cs="Arial"/>
          <w:b/>
          <w:sz w:val="26"/>
          <w:szCs w:val="26"/>
          <w:lang w:eastAsia="ru-RU"/>
        </w:rPr>
        <w:t>КАЛЕНДАРНЫЙ УЧЕБНЫЙ ГРАФИК</w:t>
      </w:r>
    </w:p>
    <w:p w:rsidR="00557737" w:rsidRPr="00D66225" w:rsidRDefault="00557737" w:rsidP="0055773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i/>
          <w:color w:val="FF0000"/>
          <w:sz w:val="26"/>
          <w:szCs w:val="26"/>
          <w:lang w:eastAsia="ru-RU"/>
        </w:rPr>
      </w:pPr>
    </w:p>
    <w:tbl>
      <w:tblPr>
        <w:tblStyle w:val="af1"/>
        <w:tblW w:w="9356" w:type="dxa"/>
        <w:tblInd w:w="108" w:type="dxa"/>
        <w:tblLook w:val="04A0" w:firstRow="1" w:lastRow="0" w:firstColumn="1" w:lastColumn="0" w:noHBand="0" w:noVBand="1"/>
      </w:tblPr>
      <w:tblGrid>
        <w:gridCol w:w="2127"/>
        <w:gridCol w:w="2693"/>
        <w:gridCol w:w="2268"/>
        <w:gridCol w:w="2268"/>
      </w:tblGrid>
      <w:tr w:rsidR="00557737" w:rsidRPr="00D66225" w:rsidTr="00557737">
        <w:tc>
          <w:tcPr>
            <w:tcW w:w="2127" w:type="dxa"/>
          </w:tcPr>
          <w:p w:rsidR="00557737" w:rsidRPr="00D66225" w:rsidRDefault="00557737" w:rsidP="005577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6225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Срок обучения</w:t>
            </w:r>
          </w:p>
        </w:tc>
        <w:tc>
          <w:tcPr>
            <w:tcW w:w="2693" w:type="dxa"/>
          </w:tcPr>
          <w:p w:rsidR="00557737" w:rsidRPr="00D66225" w:rsidRDefault="00557737" w:rsidP="005577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62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Количество занятий /часов в неделю</w:t>
            </w:r>
          </w:p>
        </w:tc>
        <w:tc>
          <w:tcPr>
            <w:tcW w:w="2268" w:type="dxa"/>
          </w:tcPr>
          <w:p w:rsidR="00557737" w:rsidRPr="00D66225" w:rsidRDefault="00557737" w:rsidP="005577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6225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Количество учебных недель</w:t>
            </w:r>
          </w:p>
        </w:tc>
        <w:tc>
          <w:tcPr>
            <w:tcW w:w="2268" w:type="dxa"/>
          </w:tcPr>
          <w:p w:rsidR="00557737" w:rsidRPr="00D66225" w:rsidRDefault="00557737" w:rsidP="00557737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62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часов в год</w:t>
            </w:r>
          </w:p>
        </w:tc>
      </w:tr>
      <w:tr w:rsidR="00557737" w:rsidRPr="00D66225" w:rsidTr="00557737">
        <w:tc>
          <w:tcPr>
            <w:tcW w:w="2127" w:type="dxa"/>
            <w:shd w:val="clear" w:color="auto" w:fill="auto"/>
          </w:tcPr>
          <w:p w:rsidR="00557737" w:rsidRPr="00D66225" w:rsidRDefault="00557737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D662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 1</w:t>
            </w:r>
            <w:r w:rsidRPr="00D66225">
              <w:rPr>
                <w:rFonts w:ascii="Arial" w:eastAsia="Times New Roman" w:hAnsi="Arial" w:cs="Arial"/>
                <w:sz w:val="26"/>
                <w:szCs w:val="26"/>
                <w:lang w:val="en-US" w:eastAsia="ru-RU"/>
              </w:rPr>
              <w:t>5</w:t>
            </w:r>
            <w:r w:rsidRPr="00D662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.09.202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  <w:r w:rsidRPr="00D662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по 31.05.202</w:t>
            </w:r>
            <w:r w:rsidR="002500A9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693" w:type="dxa"/>
            <w:shd w:val="clear" w:color="auto" w:fill="auto"/>
          </w:tcPr>
          <w:p w:rsidR="002500A9" w:rsidRPr="004B76CE" w:rsidRDefault="002500A9" w:rsidP="002500A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 xml:space="preserve">2 раза в неделю </w:t>
            </w:r>
          </w:p>
          <w:p w:rsidR="002500A9" w:rsidRPr="004B76CE" w:rsidRDefault="002500A9" w:rsidP="002500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B76CE">
              <w:rPr>
                <w:rFonts w:ascii="Arial" w:hAnsi="Arial" w:cs="Arial"/>
                <w:sz w:val="24"/>
                <w:szCs w:val="24"/>
              </w:rPr>
              <w:t xml:space="preserve">по 1 </w:t>
            </w:r>
            <w:r>
              <w:rPr>
                <w:rFonts w:ascii="Arial" w:hAnsi="Arial" w:cs="Arial"/>
                <w:sz w:val="24"/>
                <w:szCs w:val="24"/>
              </w:rPr>
              <w:t xml:space="preserve">ак. </w:t>
            </w:r>
            <w:r w:rsidRPr="004B76CE">
              <w:rPr>
                <w:rFonts w:ascii="Arial" w:hAnsi="Arial" w:cs="Arial"/>
                <w:sz w:val="24"/>
                <w:szCs w:val="24"/>
              </w:rPr>
              <w:t>часу</w:t>
            </w:r>
          </w:p>
          <w:p w:rsidR="002500A9" w:rsidRPr="004B76CE" w:rsidRDefault="002500A9" w:rsidP="002500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B76C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Очная форма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: для детей </w:t>
            </w: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9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12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лет 1 ак.ч. – 4</w:t>
            </w: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мин.</w:t>
            </w:r>
          </w:p>
          <w:p w:rsidR="002500A9" w:rsidRPr="004B76CE" w:rsidRDefault="002500A9" w:rsidP="002500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B76CE"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  <w:t>Дистанционная форма</w:t>
            </w: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>:</w:t>
            </w:r>
          </w:p>
          <w:p w:rsidR="002500A9" w:rsidRPr="004B76CE" w:rsidRDefault="002500A9" w:rsidP="002500A9">
            <w:pPr>
              <w:jc w:val="center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4B76CE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для детей </w:t>
            </w:r>
          </w:p>
          <w:p w:rsidR="002500A9" w:rsidRPr="00D66225" w:rsidRDefault="002500A9" w:rsidP="002500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9</w:t>
            </w:r>
            <w:r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-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12</w:t>
            </w:r>
            <w:r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лет 1 ак.ч. – 2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5</w:t>
            </w:r>
            <w:r w:rsidRPr="004B76C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мин.</w:t>
            </w:r>
          </w:p>
        </w:tc>
        <w:tc>
          <w:tcPr>
            <w:tcW w:w="2268" w:type="dxa"/>
            <w:shd w:val="clear" w:color="auto" w:fill="auto"/>
          </w:tcPr>
          <w:p w:rsidR="00557737" w:rsidRPr="00D66225" w:rsidRDefault="00557737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D6622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2268" w:type="dxa"/>
            <w:shd w:val="clear" w:color="auto" w:fill="auto"/>
          </w:tcPr>
          <w:p w:rsidR="00557737" w:rsidRPr="00D66225" w:rsidRDefault="005A7E83" w:rsidP="0055773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</w:t>
            </w:r>
          </w:p>
        </w:tc>
      </w:tr>
    </w:tbl>
    <w:p w:rsidR="00557737" w:rsidRDefault="00557737" w:rsidP="002500A9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66225">
        <w:rPr>
          <w:rFonts w:ascii="Arial" w:eastAsia="Times New Roman" w:hAnsi="Arial" w:cs="Arial"/>
          <w:sz w:val="26"/>
          <w:szCs w:val="26"/>
          <w:lang w:eastAsia="ru-RU"/>
        </w:rPr>
        <w:t>МАУДО ДДТ «Галактика» реализует дополнительные общеобразовательные общеразвивающие программы в течение всего календарного года, включая каникулярное время.</w:t>
      </w:r>
    </w:p>
    <w:p w:rsidR="002500A9" w:rsidRPr="002500A9" w:rsidRDefault="002500A9" w:rsidP="002500A9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557737" w:rsidRDefault="00557737" w:rsidP="005577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557737" w:rsidRDefault="00557737" w:rsidP="005577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557737" w:rsidRDefault="00557737" w:rsidP="005577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557737" w:rsidRDefault="00557737" w:rsidP="005577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557737" w:rsidRDefault="00557737" w:rsidP="005577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557737" w:rsidRDefault="00557737" w:rsidP="00557737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C049D6" w:rsidRPr="002500A9" w:rsidRDefault="00C049D6" w:rsidP="00834B5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500A9">
        <w:rPr>
          <w:rFonts w:ascii="Arial" w:eastAsia="Times New Roman" w:hAnsi="Arial" w:cs="Arial"/>
          <w:b/>
          <w:sz w:val="26"/>
          <w:szCs w:val="26"/>
          <w:lang w:eastAsia="ru-RU"/>
        </w:rPr>
        <w:lastRenderedPageBreak/>
        <w:t>РАБОЧАЯ ПРОГРАММА</w:t>
      </w:r>
    </w:p>
    <w:p w:rsidR="00C049D6" w:rsidRPr="002500A9" w:rsidRDefault="00C049D6" w:rsidP="00C049D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color w:val="FF0000"/>
          <w:sz w:val="26"/>
          <w:szCs w:val="26"/>
          <w:lang w:eastAsia="ru-RU"/>
        </w:rPr>
      </w:pPr>
    </w:p>
    <w:p w:rsidR="00C049D6" w:rsidRPr="00165056" w:rsidRDefault="00C049D6" w:rsidP="002500A9">
      <w:pPr>
        <w:widowControl w:val="0"/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165056">
        <w:rPr>
          <w:rFonts w:ascii="Arial" w:eastAsia="Times New Roman" w:hAnsi="Arial" w:cs="Arial"/>
          <w:b/>
          <w:sz w:val="26"/>
          <w:szCs w:val="26"/>
          <w:lang w:eastAsia="ru-RU"/>
        </w:rPr>
        <w:t>Аннотация</w:t>
      </w:r>
    </w:p>
    <w:p w:rsidR="00C049D6" w:rsidRDefault="00C049D6" w:rsidP="002500A9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C3E8D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Программа "Радужный мир" открывает детям путь к изобразительному творчеству. Изобразительное искусство развивает фантазию, креативное мышление.</w:t>
      </w:r>
    </w:p>
    <w:p w:rsidR="00C049D6" w:rsidRPr="0001240D" w:rsidRDefault="0001240D" w:rsidP="0001240D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01240D">
        <w:rPr>
          <w:rFonts w:ascii="Arial" w:hAnsi="Arial" w:cs="Arial"/>
          <w:color w:val="181818"/>
          <w:sz w:val="26"/>
          <w:szCs w:val="26"/>
          <w:shd w:val="clear" w:color="auto" w:fill="FFFFFF"/>
        </w:rPr>
        <w:t>Программа предполагает работу с детьми в форме занятий, совместной работы детей с педагогом, а также их самостоятельной творческой деятельности.</w:t>
      </w:r>
    </w:p>
    <w:p w:rsidR="00C049D6" w:rsidRPr="00165056" w:rsidRDefault="00C049D6" w:rsidP="002500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165056">
        <w:rPr>
          <w:rFonts w:ascii="Arial" w:eastAsia="Times New Roman" w:hAnsi="Arial" w:cs="Arial"/>
          <w:b/>
          <w:i/>
          <w:sz w:val="26"/>
          <w:szCs w:val="26"/>
          <w:lang w:eastAsia="ru-RU"/>
        </w:rPr>
        <w:t>Календарно-тематическое планирование</w:t>
      </w:r>
    </w:p>
    <w:p w:rsidR="00C049D6" w:rsidRPr="00165056" w:rsidRDefault="00C049D6" w:rsidP="00C049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Style w:val="af1"/>
        <w:tblW w:w="1006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142"/>
        <w:gridCol w:w="2977"/>
        <w:gridCol w:w="1136"/>
        <w:gridCol w:w="1417"/>
        <w:gridCol w:w="2268"/>
        <w:gridCol w:w="1420"/>
      </w:tblGrid>
      <w:tr w:rsidR="00C049D6" w:rsidRPr="00165056" w:rsidTr="002500A9">
        <w:trPr>
          <w:trHeight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165056">
              <w:rPr>
                <w:rFonts w:ascii="Arial" w:eastAsia="Calibri" w:hAnsi="Arial" w:cs="Arial"/>
                <w:color w:val="000000"/>
                <w:sz w:val="26"/>
                <w:szCs w:val="26"/>
              </w:rPr>
              <w:t>№</w:t>
            </w:r>
          </w:p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165056">
              <w:rPr>
                <w:rFonts w:ascii="Arial" w:eastAsia="Calibri" w:hAnsi="Arial" w:cs="Arial"/>
                <w:color w:val="000000"/>
                <w:sz w:val="26"/>
                <w:szCs w:val="26"/>
              </w:rPr>
              <w:t>п/п</w:t>
            </w: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165056">
              <w:rPr>
                <w:rFonts w:ascii="Arial" w:eastAsia="Calibri" w:hAnsi="Arial" w:cs="Arial"/>
                <w:color w:val="000000"/>
                <w:sz w:val="26"/>
                <w:szCs w:val="26"/>
              </w:rPr>
              <w:t>Раздел, тема занятия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165056">
              <w:rPr>
                <w:rFonts w:ascii="Arial" w:eastAsia="Calibri" w:hAnsi="Arial" w:cs="Arial"/>
                <w:color w:val="000000"/>
                <w:sz w:val="26"/>
                <w:szCs w:val="26"/>
              </w:rPr>
              <w:t>Кол-во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D6" w:rsidRPr="002500A9" w:rsidRDefault="00C049D6" w:rsidP="00CB44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</w:pPr>
            <w:r w:rsidRPr="002500A9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Форма</w:t>
            </w:r>
          </w:p>
          <w:p w:rsidR="00C049D6" w:rsidRPr="00165056" w:rsidRDefault="00C049D6" w:rsidP="00CB44EC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2500A9">
              <w:rPr>
                <w:rFonts w:ascii="Arial" w:eastAsia="Calibri" w:hAnsi="Arial" w:cs="Arial"/>
                <w:color w:val="000000"/>
                <w:sz w:val="26"/>
                <w:szCs w:val="26"/>
                <w:lang w:eastAsia="ru-RU"/>
              </w:rPr>
              <w:t>занятия</w:t>
            </w:r>
          </w:p>
          <w:p w:rsidR="00C049D6" w:rsidRPr="002500A9" w:rsidRDefault="00C049D6" w:rsidP="002500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49D6" w:rsidRPr="002500A9" w:rsidRDefault="00C049D6" w:rsidP="002500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165056">
              <w:rPr>
                <w:rFonts w:ascii="Arial" w:eastAsia="Calibri" w:hAnsi="Arial" w:cs="Arial"/>
                <w:color w:val="000000"/>
                <w:sz w:val="26"/>
                <w:szCs w:val="26"/>
              </w:rPr>
              <w:t>Дата</w:t>
            </w:r>
          </w:p>
        </w:tc>
      </w:tr>
      <w:tr w:rsidR="00C049D6" w:rsidRPr="00165056" w:rsidTr="002500A9">
        <w:trPr>
          <w:trHeight w:val="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</w:tr>
      <w:tr w:rsidR="00C049D6" w:rsidRPr="00165056" w:rsidTr="002500A9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165056">
              <w:rPr>
                <w:rFonts w:ascii="Arial" w:eastAsia="Calibri" w:hAnsi="Arial" w:cs="Arial"/>
                <w:color w:val="000000"/>
                <w:sz w:val="26"/>
                <w:szCs w:val="26"/>
              </w:rPr>
              <w:t>теория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</w:rPr>
            </w:pPr>
            <w:r w:rsidRPr="00165056">
              <w:rPr>
                <w:rFonts w:ascii="Arial" w:eastAsia="Calibri" w:hAnsi="Arial" w:cs="Arial"/>
                <w:color w:val="000000"/>
                <w:sz w:val="26"/>
                <w:szCs w:val="26"/>
              </w:rPr>
              <w:t>практика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  <w:tc>
          <w:tcPr>
            <w:tcW w:w="1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color w:val="000000"/>
                <w:sz w:val="26"/>
                <w:szCs w:val="26"/>
                <w:highlight w:val="yellow"/>
              </w:rPr>
            </w:pPr>
          </w:p>
        </w:tc>
      </w:tr>
      <w:tr w:rsidR="00C049D6" w:rsidRPr="00165056" w:rsidTr="002500A9">
        <w:trPr>
          <w:trHeight w:val="229"/>
        </w:trPr>
        <w:tc>
          <w:tcPr>
            <w:tcW w:w="100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2500A9" w:rsidRDefault="00C049D6" w:rsidP="002500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sz w:val="26"/>
                <w:szCs w:val="26"/>
                <w:lang w:val="en-US"/>
              </w:rPr>
            </w:pPr>
            <w:r w:rsidRPr="002500A9">
              <w:rPr>
                <w:rFonts w:ascii="Arial" w:eastAsia="Calibri" w:hAnsi="Arial" w:cs="Arial"/>
                <w:b/>
                <w:sz w:val="26"/>
                <w:szCs w:val="26"/>
              </w:rPr>
              <w:t>Живопись</w:t>
            </w:r>
          </w:p>
        </w:tc>
      </w:tr>
      <w:tr w:rsidR="00C049D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2500A9" w:rsidP="002500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6" w:rsidRDefault="00C049D6" w:rsidP="00CB44EC">
            <w:pPr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352E20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Живопись</w:t>
            </w:r>
            <w:r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  <w:p w:rsidR="00C049D6" w:rsidRDefault="00C049D6" w:rsidP="00CB44E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  <w:r w:rsidRPr="00682529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Цветоведение.</w:t>
            </w:r>
          </w:p>
          <w:p w:rsidR="00C049D6" w:rsidRPr="00352E20" w:rsidRDefault="00C049D6" w:rsidP="00CB44EC">
            <w:pPr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B0751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2500A9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2500A9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Виктор</w:t>
            </w:r>
            <w:r w:rsidR="002500A9">
              <w:rPr>
                <w:rFonts w:ascii="Arial" w:eastAsia="Calibri" w:hAnsi="Arial" w:cs="Arial"/>
                <w:sz w:val="26"/>
                <w:szCs w:val="26"/>
              </w:rPr>
              <w:t xml:space="preserve">ина </w:t>
            </w:r>
            <w:r w:rsidRPr="00CC6B62">
              <w:rPr>
                <w:rFonts w:ascii="Arial" w:eastAsia="Calibri" w:hAnsi="Arial" w:cs="Arial"/>
                <w:sz w:val="26"/>
                <w:szCs w:val="26"/>
              </w:rPr>
              <w:t>Онлайн - путешествие: в музеи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C049D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2500A9" w:rsidP="002500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6" w:rsidRDefault="00C049D6" w:rsidP="00CB44EC">
            <w:pPr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6825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Королева Кисточка и волшебные превращения красок.</w:t>
            </w:r>
          </w:p>
          <w:p w:rsidR="00C049D6" w:rsidRPr="00352E20" w:rsidRDefault="00C049D6" w:rsidP="00CB44EC">
            <w:pPr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682529" w:rsidRDefault="00B0751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2500A9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Default="00C049D6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Практическое </w:t>
            </w:r>
            <w:r w:rsidRPr="00CC6B62">
              <w:rPr>
                <w:rFonts w:ascii="Arial" w:eastAsia="Calibri" w:hAnsi="Arial" w:cs="Arial"/>
                <w:sz w:val="26"/>
                <w:szCs w:val="26"/>
              </w:rPr>
              <w:t>задани</w:t>
            </w:r>
            <w:r>
              <w:rPr>
                <w:rFonts w:ascii="Arial" w:eastAsia="Calibri" w:hAnsi="Arial" w:cs="Arial"/>
                <w:sz w:val="26"/>
                <w:szCs w:val="26"/>
              </w:rPr>
              <w:t>е</w:t>
            </w:r>
          </w:p>
          <w:p w:rsidR="00C049D6" w:rsidRPr="00165056" w:rsidRDefault="002500A9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Игра </w:t>
            </w:r>
            <w:r w:rsidR="00C049D6" w:rsidRPr="002A0A32">
              <w:rPr>
                <w:rFonts w:ascii="Arial" w:eastAsia="Calibri" w:hAnsi="Arial" w:cs="Arial"/>
                <w:sz w:val="26"/>
                <w:szCs w:val="26"/>
              </w:rPr>
              <w:t>«Мыльные пузыри».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C049D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2500A9" w:rsidP="002500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6" w:rsidRDefault="00C049D6" w:rsidP="00CB44EC">
            <w:pPr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6825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Праздник тёплых и холодных цветов</w:t>
            </w:r>
          </w:p>
          <w:p w:rsidR="00C049D6" w:rsidRPr="00352E20" w:rsidRDefault="00C049D6" w:rsidP="00CB44EC">
            <w:pPr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682529" w:rsidRDefault="00B0751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2500A9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 xml:space="preserve">Практическое </w:t>
            </w:r>
            <w:r w:rsidRPr="00CC6B62">
              <w:rPr>
                <w:rFonts w:ascii="Arial" w:eastAsia="Calibri" w:hAnsi="Arial" w:cs="Arial"/>
                <w:sz w:val="26"/>
                <w:szCs w:val="26"/>
              </w:rPr>
              <w:t>задани</w:t>
            </w:r>
            <w:r>
              <w:rPr>
                <w:rFonts w:ascii="Arial" w:eastAsia="Calibri" w:hAnsi="Arial" w:cs="Arial"/>
                <w:sz w:val="26"/>
                <w:szCs w:val="26"/>
              </w:rPr>
              <w:t>е</w:t>
            </w:r>
            <w:r w:rsidRPr="00CC6B62">
              <w:rPr>
                <w:rFonts w:ascii="Arial" w:eastAsia="Calibri" w:hAnsi="Arial" w:cs="Arial"/>
                <w:sz w:val="26"/>
                <w:szCs w:val="26"/>
              </w:rPr>
              <w:t>: «Радуга-дуга»,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C049D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2500A9" w:rsidP="002500A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6" w:rsidRDefault="00C049D6" w:rsidP="00CB44EC">
            <w:pPr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  <w:r w:rsidRPr="00682529"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  <w:t>Твоё настроение. Рисуем дождь.</w:t>
            </w:r>
          </w:p>
          <w:p w:rsidR="00C049D6" w:rsidRPr="00352E20" w:rsidRDefault="00C049D6" w:rsidP="00CB44EC">
            <w:pPr>
              <w:contextualSpacing/>
              <w:jc w:val="both"/>
              <w:rPr>
                <w:rFonts w:ascii="Arial" w:eastAsia="Times New Roman" w:hAnsi="Arial" w:cs="Arial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682529" w:rsidRDefault="00B0751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2500A9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Default="00C049D6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AB661A">
              <w:rPr>
                <w:rFonts w:ascii="Arial" w:eastAsia="Calibri" w:hAnsi="Arial" w:cs="Arial"/>
                <w:sz w:val="26"/>
                <w:szCs w:val="26"/>
              </w:rPr>
              <w:t>Практическое задание:</w:t>
            </w:r>
          </w:p>
          <w:p w:rsidR="00C049D6" w:rsidRPr="00165056" w:rsidRDefault="00C049D6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Игра «Дождик»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2500A9" w:rsidRPr="00165056" w:rsidTr="002500A9">
        <w:trPr>
          <w:trHeight w:val="419"/>
        </w:trPr>
        <w:tc>
          <w:tcPr>
            <w:tcW w:w="100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9" w:rsidRPr="00370632" w:rsidRDefault="002500A9" w:rsidP="002500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370632"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</w:rPr>
              <w:t>Рисунок</w:t>
            </w:r>
          </w:p>
        </w:tc>
      </w:tr>
      <w:tr w:rsidR="00C049D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6" w:rsidRDefault="00C049D6" w:rsidP="00CB44E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8299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Волшебная линия</w:t>
            </w:r>
          </w:p>
          <w:p w:rsidR="00C049D6" w:rsidRPr="00D8299E" w:rsidRDefault="00C049D6" w:rsidP="002500A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B07516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FE478A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Практическое задание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C049D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9" w:rsidRPr="00D8299E" w:rsidRDefault="00C049D6" w:rsidP="002500A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8299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Композиция. Выделение композиционного центра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2500A9" w:rsidP="002500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78A" w:rsidRDefault="00FE478A" w:rsidP="00FE478A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Выставка</w:t>
            </w:r>
          </w:p>
          <w:p w:rsidR="00C049D6" w:rsidRPr="00165056" w:rsidRDefault="00C049D6" w:rsidP="00FE478A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работ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C049D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9" w:rsidRPr="00D8299E" w:rsidRDefault="00C049D6" w:rsidP="002500A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D8299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Создаём красивые узоры из точек.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B07516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FE478A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Практическая</w:t>
            </w:r>
            <w:r w:rsidR="00C049D6">
              <w:rPr>
                <w:rFonts w:ascii="Arial" w:eastAsia="Calibri" w:hAnsi="Arial" w:cs="Arial"/>
                <w:sz w:val="26"/>
                <w:szCs w:val="26"/>
              </w:rPr>
              <w:t xml:space="preserve"> работ</w:t>
            </w:r>
            <w:r>
              <w:rPr>
                <w:rFonts w:ascii="Arial" w:eastAsia="Calibri" w:hAnsi="Arial" w:cs="Arial"/>
                <w:sz w:val="26"/>
                <w:szCs w:val="26"/>
              </w:rPr>
              <w:t>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C049D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0A9" w:rsidRPr="00D8299E" w:rsidRDefault="002500A9" w:rsidP="002500A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Пятно. </w:t>
            </w:r>
            <w:r w:rsidR="00C049D6" w:rsidRPr="00D8299E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Удивительные узоры на крыльях у бабочек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2500A9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Творческая работа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C049D6" w:rsidRPr="00165056" w:rsidTr="002500A9">
        <w:trPr>
          <w:trHeight w:val="286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9D6" w:rsidRPr="00D8299E" w:rsidRDefault="00C049D6" w:rsidP="002500A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ED6593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Форма.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B73994">
              <w:rPr>
                <w:rFonts w:ascii="Arial" w:eastAsia="Calibri" w:hAnsi="Arial" w:cs="Arial"/>
                <w:sz w:val="26"/>
                <w:szCs w:val="26"/>
              </w:rPr>
              <w:t>Задани</w:t>
            </w:r>
            <w:r>
              <w:rPr>
                <w:rFonts w:ascii="Arial" w:eastAsia="Calibri" w:hAnsi="Arial" w:cs="Arial"/>
                <w:sz w:val="26"/>
                <w:szCs w:val="26"/>
              </w:rPr>
              <w:t>е</w:t>
            </w:r>
            <w:r w:rsidRPr="00B73994">
              <w:rPr>
                <w:rFonts w:ascii="Arial" w:eastAsia="Calibri" w:hAnsi="Arial" w:cs="Arial"/>
                <w:sz w:val="26"/>
                <w:szCs w:val="26"/>
              </w:rPr>
              <w:t>-игр</w:t>
            </w:r>
            <w:r>
              <w:rPr>
                <w:rFonts w:ascii="Arial" w:eastAsia="Calibri" w:hAnsi="Arial" w:cs="Arial"/>
                <w:sz w:val="26"/>
                <w:szCs w:val="26"/>
              </w:rPr>
              <w:t>а</w:t>
            </w:r>
            <w:r w:rsidRPr="00B73994">
              <w:rPr>
                <w:rFonts w:ascii="Arial" w:eastAsia="Calibri" w:hAnsi="Arial" w:cs="Arial"/>
                <w:sz w:val="26"/>
                <w:szCs w:val="26"/>
              </w:rPr>
              <w:t>: «Построй сказочный город»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9D6" w:rsidRPr="00165056" w:rsidRDefault="00C049D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2500A9" w:rsidRPr="00165056" w:rsidTr="002500A9">
        <w:trPr>
          <w:trHeight w:val="409"/>
        </w:trPr>
        <w:tc>
          <w:tcPr>
            <w:tcW w:w="100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9" w:rsidRPr="00370632" w:rsidRDefault="002500A9" w:rsidP="002500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370632"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</w:rPr>
              <w:lastRenderedPageBreak/>
              <w:t>Декоративное рисование</w:t>
            </w:r>
          </w:p>
        </w:tc>
      </w:tr>
      <w:tr w:rsidR="00372C9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6" w:rsidRPr="00CF6E12" w:rsidRDefault="00372C96" w:rsidP="002500A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F6E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Мир полон украшений. Как мазками нарисовать простые по форме цветы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AB7813">
              <w:rPr>
                <w:rFonts w:ascii="Arial" w:eastAsia="Calibri" w:hAnsi="Arial" w:cs="Arial"/>
                <w:sz w:val="26"/>
                <w:szCs w:val="26"/>
              </w:rPr>
              <w:t>Творческое задание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72C9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6" w:rsidRPr="00CF6E12" w:rsidRDefault="00372C96" w:rsidP="002500A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F6E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На солнечной опушке. Рисуем солнце, солнечные лучи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AB7813">
              <w:rPr>
                <w:rFonts w:ascii="Arial" w:eastAsia="Calibri" w:hAnsi="Arial" w:cs="Arial"/>
                <w:sz w:val="26"/>
                <w:szCs w:val="26"/>
              </w:rPr>
              <w:t>Творческое задание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72C9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6" w:rsidRPr="00CF6E12" w:rsidRDefault="002500A9" w:rsidP="002500A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Симметрия 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AB7813">
              <w:rPr>
                <w:rFonts w:ascii="Arial" w:eastAsia="Calibri" w:hAnsi="Arial" w:cs="Arial"/>
                <w:sz w:val="26"/>
                <w:szCs w:val="26"/>
              </w:rPr>
              <w:t>Творческое задание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72C9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6" w:rsidRDefault="00372C96" w:rsidP="00CB44E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F6E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Декоративные узоры</w:t>
            </w:r>
          </w:p>
          <w:p w:rsidR="00372C96" w:rsidRPr="00CF6E12" w:rsidRDefault="00372C96" w:rsidP="00CB44E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2979D3">
              <w:rPr>
                <w:rFonts w:ascii="Arial" w:eastAsia="Calibri" w:hAnsi="Arial" w:cs="Arial"/>
                <w:sz w:val="26"/>
                <w:szCs w:val="26"/>
              </w:rPr>
              <w:t>Творческое задание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72C9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6" w:rsidRPr="00CF6E12" w:rsidRDefault="00372C96" w:rsidP="002500A9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F6E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Орнамен</w:t>
            </w:r>
            <w:r w:rsidR="00DD601F" w:rsidRPr="00CF6E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т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B07516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2979D3">
              <w:rPr>
                <w:rFonts w:ascii="Arial" w:eastAsia="Calibri" w:hAnsi="Arial" w:cs="Arial"/>
                <w:sz w:val="26"/>
                <w:szCs w:val="26"/>
              </w:rPr>
              <w:t>Творческое задание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DD601F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1F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01F" w:rsidRPr="00CF6E12" w:rsidRDefault="00DD601F" w:rsidP="00CB44EC">
            <w:pP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Сказочная композиция.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1F" w:rsidRDefault="00DD601F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1F" w:rsidRDefault="002500A9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1F" w:rsidRPr="002979D3" w:rsidRDefault="00DD601F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2979D3">
              <w:rPr>
                <w:rFonts w:ascii="Arial" w:eastAsia="Calibri" w:hAnsi="Arial" w:cs="Arial"/>
                <w:sz w:val="26"/>
                <w:szCs w:val="26"/>
              </w:rPr>
              <w:t>Творческое задание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01F" w:rsidRPr="00165056" w:rsidRDefault="00DD601F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2500A9" w:rsidRPr="00165056" w:rsidTr="002500A9">
        <w:trPr>
          <w:trHeight w:val="370"/>
        </w:trPr>
        <w:tc>
          <w:tcPr>
            <w:tcW w:w="100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9" w:rsidRPr="00370632" w:rsidRDefault="002500A9" w:rsidP="002500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370632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ru-RU"/>
              </w:rPr>
              <w:t>Выразительные средства графических материалов</w:t>
            </w:r>
          </w:p>
        </w:tc>
      </w:tr>
      <w:tr w:rsidR="00372C9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6" w:rsidRPr="00CF6E12" w:rsidRDefault="00372C96" w:rsidP="002500A9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F6E1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Цветные карандаши. Цвет радости и цвет печали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Практическое занятие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72C9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6" w:rsidRPr="00CF6E12" w:rsidRDefault="00372C96" w:rsidP="002500A9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Пастель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Практическое занятие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72C9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6" w:rsidRPr="00CF6E12" w:rsidRDefault="00372C96" w:rsidP="002500A9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Восковые мелки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Default="00372C96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B73994" w:rsidRDefault="00372C96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 w:rsidRPr="00E96808">
              <w:rPr>
                <w:rFonts w:ascii="Arial" w:eastAsia="Calibri" w:hAnsi="Arial" w:cs="Arial"/>
                <w:sz w:val="26"/>
                <w:szCs w:val="26"/>
              </w:rPr>
              <w:t>Практическое заня</w:t>
            </w:r>
            <w:r>
              <w:rPr>
                <w:rFonts w:ascii="Arial" w:eastAsia="Calibri" w:hAnsi="Arial" w:cs="Arial"/>
                <w:sz w:val="26"/>
                <w:szCs w:val="26"/>
              </w:rPr>
              <w:t>тие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2500A9" w:rsidRPr="00165056" w:rsidTr="002500A9">
        <w:trPr>
          <w:trHeight w:val="672"/>
        </w:trPr>
        <w:tc>
          <w:tcPr>
            <w:tcW w:w="1006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9" w:rsidRPr="002500A9" w:rsidRDefault="002500A9" w:rsidP="002500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/>
                <w:bCs/>
                <w:color w:val="000000"/>
                <w:sz w:val="26"/>
                <w:szCs w:val="26"/>
                <w:highlight w:val="yellow"/>
              </w:rPr>
            </w:pPr>
            <w:r w:rsidRPr="002500A9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Творческий  проект</w:t>
            </w:r>
          </w:p>
        </w:tc>
      </w:tr>
      <w:tr w:rsidR="00372C9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C96" w:rsidRDefault="00372C96" w:rsidP="00CB44EC">
            <w:pPr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«Нетрадиционные техники рисования»</w:t>
            </w:r>
          </w:p>
        </w:tc>
        <w:tc>
          <w:tcPr>
            <w:tcW w:w="11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Default="002500A9" w:rsidP="00CB44EC">
            <w:pPr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Default="002500A9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E96808" w:rsidRDefault="00372C96" w:rsidP="00CB44EC">
            <w:pPr>
              <w:contextualSpacing/>
              <w:jc w:val="both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Практика</w:t>
            </w: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372C96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165056">
              <w:rPr>
                <w:rFonts w:ascii="Arial" w:eastAsia="Calibri" w:hAnsi="Arial" w:cs="Arial"/>
                <w:sz w:val="26"/>
                <w:szCs w:val="26"/>
              </w:rPr>
              <w:t>Промежуточная (годовая) аттестация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2500A9" w:rsidP="002500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  <w:r w:rsidRPr="00165056"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 xml:space="preserve">Участие в выставке </w:t>
            </w: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 xml:space="preserve">Изобразительное </w:t>
            </w:r>
            <w:r w:rsidRPr="00165056"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искусство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C96" w:rsidRPr="00165056" w:rsidRDefault="00372C96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  <w:tr w:rsidR="002500A9" w:rsidRPr="00165056" w:rsidTr="002500A9">
        <w:trPr>
          <w:trHeight w:val="672"/>
        </w:trPr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A9" w:rsidRPr="00165056" w:rsidRDefault="002500A9" w:rsidP="002500A9">
            <w:pPr>
              <w:widowControl w:val="0"/>
              <w:autoSpaceDE w:val="0"/>
              <w:autoSpaceDN w:val="0"/>
              <w:adjustRightInd w:val="0"/>
              <w:ind w:left="36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0A9" w:rsidRPr="002500A9" w:rsidRDefault="002500A9" w:rsidP="00CB44EC">
            <w:pPr>
              <w:autoSpaceDE w:val="0"/>
              <w:autoSpaceDN w:val="0"/>
              <w:adjustRightInd w:val="0"/>
              <w:contextualSpacing/>
              <w:jc w:val="right"/>
              <w:rPr>
                <w:rFonts w:ascii="Arial" w:eastAsia="Calibri" w:hAnsi="Arial" w:cs="Arial"/>
                <w:b/>
                <w:sz w:val="26"/>
                <w:szCs w:val="26"/>
              </w:rPr>
            </w:pPr>
            <w:r w:rsidRPr="002500A9">
              <w:rPr>
                <w:rFonts w:ascii="Arial" w:eastAsia="Calibri" w:hAnsi="Arial" w:cs="Arial"/>
                <w:b/>
                <w:sz w:val="26"/>
                <w:szCs w:val="26"/>
              </w:rPr>
              <w:t>ИТОГО</w:t>
            </w:r>
          </w:p>
        </w:tc>
        <w:tc>
          <w:tcPr>
            <w:tcW w:w="11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A9" w:rsidRPr="00165056" w:rsidRDefault="002500A9" w:rsidP="00CB44E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  <w:r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  <w:t>23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A9" w:rsidRPr="00165056" w:rsidRDefault="002500A9" w:rsidP="002500A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Calibri" w:hAnsi="Arial" w:cs="Arial"/>
                <w:sz w:val="26"/>
                <w:szCs w:val="26"/>
              </w:rPr>
            </w:pPr>
            <w:r>
              <w:rPr>
                <w:rFonts w:ascii="Arial" w:eastAsia="Calibri" w:hAnsi="Arial" w:cs="Arial"/>
                <w:sz w:val="26"/>
                <w:szCs w:val="26"/>
              </w:rPr>
              <w:t>49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A9" w:rsidRPr="00165056" w:rsidRDefault="002500A9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00A9" w:rsidRPr="00165056" w:rsidRDefault="002500A9" w:rsidP="00CB44EC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Calibri" w:hAnsi="Arial" w:cs="Arial"/>
                <w:bCs/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2E2146" w:rsidRDefault="002E2146" w:rsidP="002500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</w:p>
    <w:p w:rsidR="009C674B" w:rsidRPr="002500A9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</w:pPr>
      <w:r w:rsidRPr="002500A9">
        <w:rPr>
          <w:rFonts w:ascii="Arial" w:eastAsia="Times New Roman" w:hAnsi="Arial" w:cs="Arial"/>
          <w:b/>
          <w:color w:val="000000"/>
          <w:sz w:val="26"/>
          <w:szCs w:val="26"/>
          <w:lang w:eastAsia="ru-RU"/>
        </w:rPr>
        <w:t>СОДЕРЖАНИЕ ПРОГРАММЫ</w:t>
      </w:r>
    </w:p>
    <w:p w:rsidR="009C674B" w:rsidRPr="00165056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</w:p>
    <w:p w:rsidR="009C674B" w:rsidRPr="00F035B7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F035B7"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Раздел</w:t>
      </w:r>
      <w:r w:rsidR="002500A9">
        <w:rPr>
          <w:rFonts w:ascii="Arial" w:eastAsia="Times New Roman" w:hAnsi="Arial" w:cs="Arial"/>
          <w:b/>
          <w:i/>
          <w:sz w:val="26"/>
          <w:szCs w:val="26"/>
          <w:lang w:eastAsia="ru-RU"/>
        </w:rPr>
        <w:t>.</w:t>
      </w:r>
      <w:r w:rsidRPr="00F035B7">
        <w:rPr>
          <w:rFonts w:ascii="Arial" w:eastAsia="Times New Roman" w:hAnsi="Arial" w:cs="Arial"/>
          <w:b/>
          <w:i/>
          <w:sz w:val="26"/>
          <w:szCs w:val="26"/>
          <w:lang w:eastAsia="ru-RU"/>
        </w:rPr>
        <w:tab/>
        <w:t>Живопись</w:t>
      </w:r>
    </w:p>
    <w:p w:rsidR="009C674B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9C674B" w:rsidRPr="00CC1AB0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035B7">
        <w:rPr>
          <w:rFonts w:ascii="Arial" w:eastAsia="Times New Roman" w:hAnsi="Arial" w:cs="Arial"/>
          <w:b/>
          <w:i/>
          <w:sz w:val="26"/>
          <w:szCs w:val="26"/>
          <w:lang w:eastAsia="ru-RU"/>
        </w:rPr>
        <w:t>Теория:</w:t>
      </w:r>
      <w:r w:rsidR="003566D5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З</w:t>
      </w:r>
      <w:r w:rsidRPr="00CC1AB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накомство с искусством. Цветоведение. Цветовой круг. </w:t>
      </w:r>
      <w:r w:rsidRPr="00F035B7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Практика:</w:t>
      </w:r>
      <w:r w:rsidR="003566D5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выполнение рисунка</w:t>
      </w:r>
      <w:r w:rsidRPr="00CC1AB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на тему «Осень»;</w:t>
      </w:r>
      <w:r w:rsidR="003566D5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у</w:t>
      </w:r>
      <w:r w:rsidRPr="00CC1AB0">
        <w:rPr>
          <w:rFonts w:ascii="Arial" w:eastAsia="Times New Roman" w:hAnsi="Arial" w:cs="Arial"/>
          <w:i/>
          <w:sz w:val="26"/>
          <w:szCs w:val="26"/>
          <w:lang w:eastAsia="ru-RU"/>
        </w:rPr>
        <w:t>пражнения «Основные цвета и их превращения»</w:t>
      </w:r>
      <w:r w:rsidR="003566D5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создание </w:t>
      </w:r>
      <w:r w:rsidRPr="00CC1AB0">
        <w:rPr>
          <w:rFonts w:ascii="Arial" w:eastAsia="Times New Roman" w:hAnsi="Arial" w:cs="Arial"/>
          <w:i/>
          <w:sz w:val="26"/>
          <w:szCs w:val="26"/>
          <w:lang w:eastAsia="ru-RU"/>
        </w:rPr>
        <w:t>рисун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ка</w:t>
      </w:r>
      <w:r w:rsidRPr="00CC1AB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на тёплую или холодную гамму</w:t>
      </w:r>
      <w:r w:rsidR="003566D5"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</w:p>
    <w:p w:rsidR="009C674B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9C674B" w:rsidRPr="00F035B7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F035B7">
        <w:rPr>
          <w:rFonts w:ascii="Arial" w:eastAsia="Times New Roman" w:hAnsi="Arial" w:cs="Arial"/>
          <w:b/>
          <w:i/>
          <w:sz w:val="26"/>
          <w:szCs w:val="26"/>
          <w:lang w:eastAsia="ru-RU"/>
        </w:rPr>
        <w:lastRenderedPageBreak/>
        <w:t>Раздел</w:t>
      </w:r>
      <w:r w:rsidR="002500A9">
        <w:rPr>
          <w:rFonts w:ascii="Arial" w:eastAsia="Times New Roman" w:hAnsi="Arial" w:cs="Arial"/>
          <w:b/>
          <w:i/>
          <w:sz w:val="26"/>
          <w:szCs w:val="26"/>
          <w:lang w:eastAsia="ru-RU"/>
        </w:rPr>
        <w:t>.</w:t>
      </w:r>
      <w:r w:rsidRPr="00F035B7">
        <w:rPr>
          <w:rFonts w:ascii="Arial" w:eastAsia="Times New Roman" w:hAnsi="Arial" w:cs="Arial"/>
          <w:b/>
          <w:i/>
          <w:sz w:val="26"/>
          <w:szCs w:val="26"/>
          <w:lang w:eastAsia="ru-RU"/>
        </w:rPr>
        <w:tab/>
        <w:t>Рисунок</w:t>
      </w:r>
    </w:p>
    <w:p w:rsidR="009C674B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035B7">
        <w:rPr>
          <w:rFonts w:ascii="Arial" w:eastAsia="Times New Roman" w:hAnsi="Arial" w:cs="Arial"/>
          <w:b/>
          <w:i/>
          <w:sz w:val="26"/>
          <w:szCs w:val="26"/>
          <w:lang w:eastAsia="ru-RU"/>
        </w:rPr>
        <w:t>Теория:</w:t>
      </w:r>
      <w:r w:rsidR="003566D5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  <w:r w:rsidRPr="00CC1AB0">
        <w:rPr>
          <w:rFonts w:ascii="Arial" w:eastAsia="Times New Roman" w:hAnsi="Arial" w:cs="Arial"/>
          <w:i/>
          <w:sz w:val="26"/>
          <w:szCs w:val="26"/>
          <w:lang w:eastAsia="ru-RU"/>
        </w:rPr>
        <w:t>Линии – начало всех начал.</w:t>
      </w:r>
      <w:r w:rsidR="003566D5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 w:rsidRPr="00CC1AB0">
        <w:rPr>
          <w:rFonts w:ascii="Arial" w:eastAsia="Times New Roman" w:hAnsi="Arial" w:cs="Arial"/>
          <w:i/>
          <w:sz w:val="26"/>
          <w:szCs w:val="26"/>
          <w:lang w:eastAsia="ru-RU"/>
        </w:rPr>
        <w:t>Композиция. Выделение композиционного центра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  <w:r w:rsidRPr="00CC1AB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Пятно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-</w:t>
      </w:r>
      <w:r w:rsidRPr="00CC1AB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украшение рисунка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  <w:r w:rsidRPr="00CC1AB0">
        <w:rPr>
          <w:rFonts w:ascii="Arial" w:eastAsia="Times New Roman" w:hAnsi="Arial" w:cs="Arial"/>
          <w:i/>
          <w:sz w:val="26"/>
          <w:szCs w:val="26"/>
          <w:lang w:eastAsia="ru-RU"/>
        </w:rPr>
        <w:t>Знакомство с различными видами форм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</w:p>
    <w:p w:rsidR="009C674B" w:rsidRPr="00CC1AB0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035B7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Практика:</w:t>
      </w:r>
      <w:r w:rsidR="003566D5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  <w:r w:rsidRPr="00CC1AB0">
        <w:rPr>
          <w:rFonts w:ascii="Arial" w:eastAsia="Times New Roman" w:hAnsi="Arial" w:cs="Arial"/>
          <w:i/>
          <w:sz w:val="26"/>
          <w:szCs w:val="26"/>
          <w:lang w:eastAsia="ru-RU"/>
        </w:rPr>
        <w:t>Техника «Правополушарного рисования». Безотрывное рисование.</w:t>
      </w:r>
      <w:r w:rsidR="003566D5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Практическое задание</w:t>
      </w:r>
      <w:r w:rsidRPr="00CC1AB0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«Дорисуй чудо-юдо»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</w:p>
    <w:p w:rsidR="009C674B" w:rsidRPr="00CC1AB0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9C674B" w:rsidRPr="00F035B7" w:rsidRDefault="002500A9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Раздел</w:t>
      </w:r>
      <w:r w:rsidR="009C674B" w:rsidRPr="00F035B7">
        <w:rPr>
          <w:rFonts w:ascii="Arial" w:eastAsia="Times New Roman" w:hAnsi="Arial" w:cs="Arial"/>
          <w:b/>
          <w:i/>
          <w:sz w:val="26"/>
          <w:szCs w:val="26"/>
          <w:lang w:eastAsia="ru-RU"/>
        </w:rPr>
        <w:t>.</w:t>
      </w:r>
      <w:r w:rsidR="009C674B" w:rsidRPr="00F035B7">
        <w:rPr>
          <w:rFonts w:ascii="Arial" w:eastAsia="Times New Roman" w:hAnsi="Arial" w:cs="Arial"/>
          <w:b/>
          <w:i/>
          <w:sz w:val="26"/>
          <w:szCs w:val="26"/>
          <w:lang w:eastAsia="ru-RU"/>
        </w:rPr>
        <w:tab/>
        <w:t>Декоративное рисование</w:t>
      </w:r>
    </w:p>
    <w:p w:rsidR="009C674B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035B7">
        <w:rPr>
          <w:rFonts w:ascii="Arial" w:eastAsia="Times New Roman" w:hAnsi="Arial" w:cs="Arial"/>
          <w:b/>
          <w:i/>
          <w:sz w:val="26"/>
          <w:szCs w:val="26"/>
          <w:lang w:eastAsia="ru-RU"/>
        </w:rPr>
        <w:t>Теория:</w:t>
      </w:r>
      <w:r w:rsidR="003566D5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  <w:r w:rsidRPr="002979D3">
        <w:rPr>
          <w:rFonts w:ascii="Arial" w:eastAsia="Times New Roman" w:hAnsi="Arial" w:cs="Arial"/>
          <w:i/>
          <w:sz w:val="26"/>
          <w:szCs w:val="26"/>
          <w:lang w:eastAsia="ru-RU"/>
        </w:rPr>
        <w:t>Понятие симметрии и асимметрии</w:t>
      </w:r>
      <w:r>
        <w:t>.</w:t>
      </w:r>
      <w:r w:rsidR="003566D5">
        <w:t xml:space="preserve"> </w:t>
      </w:r>
      <w:r w:rsidRPr="002979D3">
        <w:rPr>
          <w:rFonts w:ascii="Arial" w:eastAsia="Times New Roman" w:hAnsi="Arial" w:cs="Arial"/>
          <w:i/>
          <w:sz w:val="26"/>
          <w:szCs w:val="26"/>
          <w:lang w:eastAsia="ru-RU"/>
        </w:rPr>
        <w:t>Орнамент – повторение рисунка через определённый интервал.</w:t>
      </w:r>
    </w:p>
    <w:p w:rsidR="009C674B" w:rsidRPr="00565464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035B7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Практика:</w:t>
      </w:r>
      <w:r w:rsidRPr="00565464">
        <w:rPr>
          <w:rFonts w:ascii="Arial" w:eastAsia="Times New Roman" w:hAnsi="Arial" w:cs="Arial"/>
          <w:i/>
          <w:sz w:val="26"/>
          <w:szCs w:val="26"/>
          <w:lang w:eastAsia="ru-RU"/>
        </w:rPr>
        <w:tab/>
      </w:r>
      <w:r w:rsidRPr="002979D3">
        <w:rPr>
          <w:rFonts w:ascii="Arial" w:eastAsia="Times New Roman" w:hAnsi="Arial" w:cs="Arial"/>
          <w:i/>
          <w:sz w:val="26"/>
          <w:szCs w:val="26"/>
          <w:lang w:eastAsia="ru-RU"/>
        </w:rPr>
        <w:t>Выполнение заданий: «Оживший зачарованный мир», «Чудо-богатыри», «Добрая сказка».</w:t>
      </w:r>
    </w:p>
    <w:p w:rsidR="009C674B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9C674B" w:rsidRPr="00F035B7" w:rsidRDefault="002500A9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ru-RU"/>
        </w:rPr>
        <w:t>Раздел</w:t>
      </w:r>
      <w:r w:rsidR="009C674B" w:rsidRPr="00F035B7">
        <w:rPr>
          <w:rFonts w:ascii="Arial" w:eastAsia="Times New Roman" w:hAnsi="Arial" w:cs="Arial"/>
          <w:b/>
          <w:i/>
          <w:sz w:val="26"/>
          <w:szCs w:val="26"/>
          <w:lang w:eastAsia="ru-RU"/>
        </w:rPr>
        <w:t>.</w:t>
      </w:r>
      <w:r w:rsidR="009C674B" w:rsidRPr="00F035B7">
        <w:rPr>
          <w:rFonts w:ascii="Arial" w:eastAsia="Times New Roman" w:hAnsi="Arial" w:cs="Arial"/>
          <w:b/>
          <w:i/>
          <w:sz w:val="26"/>
          <w:szCs w:val="26"/>
          <w:lang w:eastAsia="ru-RU"/>
        </w:rPr>
        <w:tab/>
        <w:t>Выразительные средства графических материалов</w:t>
      </w:r>
    </w:p>
    <w:p w:rsidR="009C674B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9C674B" w:rsidRPr="00E96808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035B7">
        <w:rPr>
          <w:rFonts w:ascii="Arial" w:eastAsia="Times New Roman" w:hAnsi="Arial" w:cs="Arial"/>
          <w:b/>
          <w:i/>
          <w:sz w:val="26"/>
          <w:szCs w:val="26"/>
          <w:lang w:eastAsia="ru-RU"/>
        </w:rPr>
        <w:t>Теория:</w:t>
      </w:r>
      <w:r w:rsidR="003566D5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  <w:r w:rsidRPr="00E96808">
        <w:rPr>
          <w:rFonts w:ascii="Arial" w:eastAsia="Times New Roman" w:hAnsi="Arial" w:cs="Arial"/>
          <w:i/>
          <w:sz w:val="26"/>
          <w:szCs w:val="26"/>
          <w:lang w:eastAsia="ru-RU"/>
        </w:rPr>
        <w:t>Разнообразие вы</w:t>
      </w:r>
      <w:r w:rsidR="003566D5">
        <w:rPr>
          <w:rFonts w:ascii="Arial" w:eastAsia="Times New Roman" w:hAnsi="Arial" w:cs="Arial"/>
          <w:i/>
          <w:sz w:val="26"/>
          <w:szCs w:val="26"/>
          <w:lang w:eastAsia="ru-RU"/>
        </w:rPr>
        <w:t>разительных сре</w:t>
      </w:r>
      <w:proofErr w:type="gramStart"/>
      <w:r w:rsidR="003566D5">
        <w:rPr>
          <w:rFonts w:ascii="Arial" w:eastAsia="Times New Roman" w:hAnsi="Arial" w:cs="Arial"/>
          <w:i/>
          <w:sz w:val="26"/>
          <w:szCs w:val="26"/>
          <w:lang w:eastAsia="ru-RU"/>
        </w:rPr>
        <w:t>дств гр</w:t>
      </w:r>
      <w:proofErr w:type="gramEnd"/>
      <w:r w:rsidR="003566D5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афических </w:t>
      </w:r>
      <w:r w:rsidRPr="00E96808">
        <w:rPr>
          <w:rFonts w:ascii="Arial" w:eastAsia="Times New Roman" w:hAnsi="Arial" w:cs="Arial"/>
          <w:i/>
          <w:sz w:val="26"/>
          <w:szCs w:val="26"/>
          <w:lang w:eastAsia="ru-RU"/>
        </w:rPr>
        <w:t>материалов</w:t>
      </w:r>
    </w:p>
    <w:p w:rsidR="009C674B" w:rsidRPr="00E96808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E9680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Художественная возможность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графических материалов.</w:t>
      </w:r>
    </w:p>
    <w:p w:rsidR="009C674B" w:rsidRPr="00565464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E96808">
        <w:rPr>
          <w:rFonts w:ascii="Arial" w:eastAsia="Times New Roman" w:hAnsi="Arial" w:cs="Arial"/>
          <w:i/>
          <w:sz w:val="26"/>
          <w:szCs w:val="26"/>
          <w:lang w:eastAsia="ru-RU"/>
        </w:rPr>
        <w:t>Различные приемы работы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</w:p>
    <w:p w:rsidR="009C674B" w:rsidRPr="00E96808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F035B7">
        <w:rPr>
          <w:rFonts w:ascii="Arial" w:eastAsia="Times New Roman" w:hAnsi="Arial" w:cs="Arial"/>
          <w:b/>
          <w:i/>
          <w:sz w:val="26"/>
          <w:szCs w:val="26"/>
          <w:lang w:eastAsia="ru-RU"/>
        </w:rPr>
        <w:t>Практика:</w:t>
      </w:r>
      <w:r w:rsidR="003566D5">
        <w:rPr>
          <w:rFonts w:ascii="Arial" w:eastAsia="Times New Roman" w:hAnsi="Arial" w:cs="Arial"/>
          <w:b/>
          <w:i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выполнение практической работы</w:t>
      </w:r>
      <w:r w:rsidRPr="00E96808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 цветными карандашами.</w:t>
      </w:r>
    </w:p>
    <w:p w:rsidR="009C674B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E96808">
        <w:rPr>
          <w:rFonts w:ascii="Arial" w:eastAsia="Times New Roman" w:hAnsi="Arial" w:cs="Arial"/>
          <w:i/>
          <w:sz w:val="26"/>
          <w:szCs w:val="26"/>
          <w:lang w:eastAsia="ru-RU"/>
        </w:rPr>
        <w:t>Вы</w:t>
      </w:r>
      <w:r w:rsidR="003566D5">
        <w:rPr>
          <w:rFonts w:ascii="Arial" w:eastAsia="Times New Roman" w:hAnsi="Arial" w:cs="Arial"/>
          <w:i/>
          <w:sz w:val="26"/>
          <w:szCs w:val="26"/>
          <w:lang w:eastAsia="ru-RU"/>
        </w:rPr>
        <w:t>полнение заданий: «Золотой сон».</w:t>
      </w:r>
    </w:p>
    <w:p w:rsidR="003566D5" w:rsidRDefault="003566D5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3566D5" w:rsidRPr="00B857F0" w:rsidRDefault="003566D5" w:rsidP="003566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bCs/>
          <w:i/>
          <w:sz w:val="26"/>
          <w:szCs w:val="26"/>
        </w:rPr>
      </w:pPr>
      <w:r w:rsidRPr="00B857F0">
        <w:rPr>
          <w:rFonts w:ascii="Arial" w:eastAsia="Times New Roman" w:hAnsi="Arial" w:cs="Arial"/>
          <w:b/>
          <w:bCs/>
          <w:i/>
          <w:sz w:val="26"/>
          <w:szCs w:val="26"/>
        </w:rPr>
        <w:t>Раздел. Творческий проект «Нетрадиционные техники рисования»</w:t>
      </w:r>
    </w:p>
    <w:p w:rsidR="003566D5" w:rsidRDefault="003566D5" w:rsidP="003566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</w:rPr>
      </w:pPr>
      <w:r w:rsidRPr="005240E0">
        <w:rPr>
          <w:rFonts w:ascii="Arial" w:eastAsia="Times New Roman" w:hAnsi="Arial" w:cs="Arial"/>
          <w:b/>
          <w:bCs/>
          <w:i/>
          <w:sz w:val="26"/>
          <w:szCs w:val="26"/>
        </w:rPr>
        <w:t>Теория:</w:t>
      </w:r>
      <w:r>
        <w:rPr>
          <w:rFonts w:ascii="Arial" w:eastAsia="Times New Roman" w:hAnsi="Arial" w:cs="Arial"/>
          <w:i/>
          <w:sz w:val="26"/>
          <w:szCs w:val="26"/>
        </w:rPr>
        <w:t xml:space="preserve"> Виды нетрадиционных техник рисования.</w:t>
      </w:r>
    </w:p>
    <w:p w:rsidR="003566D5" w:rsidRPr="005240E0" w:rsidRDefault="003566D5" w:rsidP="003566D5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bCs/>
          <w:i/>
          <w:sz w:val="26"/>
          <w:szCs w:val="26"/>
        </w:rPr>
      </w:pPr>
      <w:r w:rsidRPr="005240E0">
        <w:rPr>
          <w:rFonts w:ascii="Arial" w:eastAsia="Times New Roman" w:hAnsi="Arial" w:cs="Arial"/>
          <w:b/>
          <w:bCs/>
          <w:i/>
          <w:sz w:val="26"/>
          <w:szCs w:val="26"/>
        </w:rPr>
        <w:t>Практика:</w:t>
      </w:r>
      <w:r>
        <w:rPr>
          <w:rFonts w:ascii="Arial" w:eastAsia="Times New Roman" w:hAnsi="Arial" w:cs="Arial"/>
          <w:b/>
          <w:bCs/>
          <w:i/>
          <w:sz w:val="26"/>
          <w:szCs w:val="26"/>
        </w:rPr>
        <w:t xml:space="preserve"> </w:t>
      </w:r>
      <w:r w:rsidRPr="005240E0">
        <w:rPr>
          <w:rFonts w:ascii="Arial" w:eastAsia="Times New Roman" w:hAnsi="Arial" w:cs="Arial"/>
          <w:i/>
          <w:sz w:val="26"/>
          <w:szCs w:val="26"/>
        </w:rPr>
        <w:t>Написание</w:t>
      </w:r>
      <w:r>
        <w:rPr>
          <w:rFonts w:ascii="Arial" w:eastAsia="Times New Roman" w:hAnsi="Arial" w:cs="Arial"/>
          <w:i/>
          <w:sz w:val="26"/>
          <w:szCs w:val="26"/>
        </w:rPr>
        <w:t xml:space="preserve"> картины в нетрадиционной технике рисования.</w:t>
      </w:r>
    </w:p>
    <w:p w:rsidR="003566D5" w:rsidRDefault="003566D5" w:rsidP="003566D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i/>
          <w:sz w:val="26"/>
          <w:szCs w:val="26"/>
        </w:rPr>
      </w:pPr>
    </w:p>
    <w:p w:rsidR="003566D5" w:rsidRDefault="003566D5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B944F7" w:rsidRDefault="00B944F7" w:rsidP="002500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</w:p>
    <w:p w:rsidR="00DA784A" w:rsidRPr="00B13881" w:rsidRDefault="00DA784A" w:rsidP="00C96678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13881">
        <w:rPr>
          <w:rFonts w:ascii="Arial" w:eastAsia="Times New Roman" w:hAnsi="Arial" w:cs="Arial"/>
          <w:b/>
          <w:sz w:val="26"/>
          <w:szCs w:val="26"/>
          <w:lang w:eastAsia="ru-RU"/>
        </w:rPr>
        <w:t>ОЦЕНОЧНЫЕ</w:t>
      </w:r>
      <w:r w:rsidR="003566D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B13881">
        <w:rPr>
          <w:rFonts w:ascii="Arial" w:eastAsia="Times New Roman" w:hAnsi="Arial" w:cs="Arial"/>
          <w:b/>
          <w:sz w:val="26"/>
          <w:szCs w:val="26"/>
          <w:lang w:eastAsia="ru-RU"/>
        </w:rPr>
        <w:t>И</w:t>
      </w:r>
      <w:r w:rsidR="003566D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B13881">
        <w:rPr>
          <w:rFonts w:ascii="Arial" w:eastAsia="Times New Roman" w:hAnsi="Arial" w:cs="Arial"/>
          <w:b/>
          <w:sz w:val="26"/>
          <w:szCs w:val="26"/>
          <w:lang w:eastAsia="ru-RU"/>
        </w:rPr>
        <w:t>МЕТОДИЧЕСКИЕ</w:t>
      </w:r>
      <w:r w:rsidR="003566D5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 </w:t>
      </w:r>
      <w:r w:rsidRPr="00B13881">
        <w:rPr>
          <w:rFonts w:ascii="Arial" w:eastAsia="Times New Roman" w:hAnsi="Arial" w:cs="Arial"/>
          <w:b/>
          <w:sz w:val="26"/>
          <w:szCs w:val="26"/>
          <w:lang w:eastAsia="ru-RU"/>
        </w:rPr>
        <w:t>МАТЕРИАЛЫ</w:t>
      </w:r>
    </w:p>
    <w:p w:rsidR="00C96678" w:rsidRDefault="00C96678" w:rsidP="009C6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b/>
          <w:bCs/>
          <w:i/>
          <w:sz w:val="26"/>
          <w:szCs w:val="26"/>
          <w:lang w:eastAsia="ru-RU"/>
        </w:rPr>
      </w:pPr>
    </w:p>
    <w:p w:rsidR="009C674B" w:rsidRPr="00165056" w:rsidRDefault="009C674B" w:rsidP="00B059B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165056">
        <w:rPr>
          <w:rFonts w:ascii="Arial" w:eastAsia="Times New Roman" w:hAnsi="Arial" w:cs="Arial"/>
          <w:b/>
          <w:bCs/>
          <w:i/>
          <w:sz w:val="26"/>
          <w:szCs w:val="26"/>
          <w:lang w:eastAsia="ru-RU"/>
        </w:rPr>
        <w:t>Оценочные материалы</w:t>
      </w:r>
    </w:p>
    <w:p w:rsidR="003566D5" w:rsidRDefault="009C674B" w:rsidP="00B059B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165056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Текущий контроль осуществляется в течение всего учебного года по итогам изучения разделаполугодия. </w:t>
      </w:r>
    </w:p>
    <w:p w:rsidR="009C674B" w:rsidRPr="00165056" w:rsidRDefault="002500A9" w:rsidP="00B059B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iCs/>
          <w:sz w:val="26"/>
          <w:szCs w:val="26"/>
          <w:lang w:eastAsia="ru-RU"/>
        </w:rPr>
      </w:pPr>
      <w:r w:rsidRPr="004329A5">
        <w:rPr>
          <w:rFonts w:ascii="Arial" w:hAnsi="Arial" w:cs="Arial"/>
          <w:sz w:val="26"/>
          <w:szCs w:val="26"/>
        </w:rPr>
        <w:t>Оценка планируемых результатов освоения программы</w:t>
      </w:r>
      <w:r>
        <w:rPr>
          <w:rFonts w:ascii="Arial" w:hAnsi="Arial" w:cs="Arial"/>
          <w:sz w:val="26"/>
          <w:szCs w:val="26"/>
        </w:rPr>
        <w:t xml:space="preserve"> проходит через участие в конкурсах.</w:t>
      </w:r>
    </w:p>
    <w:p w:rsidR="009C674B" w:rsidRPr="00165056" w:rsidRDefault="009C674B" w:rsidP="00B059B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/>
          <w:i/>
          <w:iCs/>
          <w:sz w:val="26"/>
          <w:szCs w:val="26"/>
          <w:lang w:eastAsia="ru-RU"/>
        </w:rPr>
      </w:pPr>
      <w:r w:rsidRPr="00165056">
        <w:rPr>
          <w:rFonts w:ascii="Arial" w:eastAsia="Times New Roman" w:hAnsi="Arial" w:cs="Arial"/>
          <w:b/>
          <w:i/>
          <w:iCs/>
          <w:sz w:val="26"/>
          <w:szCs w:val="26"/>
          <w:lang w:eastAsia="ru-RU"/>
        </w:rPr>
        <w:t>Формы текущего контроля</w:t>
      </w:r>
    </w:p>
    <w:p w:rsidR="009C674B" w:rsidRPr="00165056" w:rsidRDefault="009C674B" w:rsidP="00B059B4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165056">
        <w:rPr>
          <w:rFonts w:ascii="Arial" w:eastAsia="Times New Roman" w:hAnsi="Arial" w:cs="Arial"/>
          <w:i/>
          <w:sz w:val="26"/>
          <w:szCs w:val="26"/>
          <w:lang w:eastAsia="ru-RU"/>
        </w:rPr>
        <w:t>Участие в мини-выставке</w:t>
      </w:r>
    </w:p>
    <w:p w:rsidR="009C674B" w:rsidRPr="00165056" w:rsidRDefault="009C674B" w:rsidP="00B059B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165056">
        <w:rPr>
          <w:rFonts w:ascii="Arial" w:eastAsia="Times New Roman" w:hAnsi="Arial" w:cs="Arial"/>
          <w:i/>
          <w:sz w:val="26"/>
          <w:szCs w:val="26"/>
          <w:lang w:eastAsia="ru-RU"/>
        </w:rPr>
        <w:t>Участие в выставке</w:t>
      </w:r>
    </w:p>
    <w:p w:rsidR="009C674B" w:rsidRPr="00165056" w:rsidRDefault="009C674B" w:rsidP="00B059B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165056">
        <w:rPr>
          <w:rFonts w:ascii="Arial" w:eastAsia="Times New Roman" w:hAnsi="Arial" w:cs="Arial"/>
          <w:i/>
          <w:sz w:val="26"/>
          <w:szCs w:val="26"/>
          <w:lang w:eastAsia="ru-RU"/>
        </w:rPr>
        <w:t>Анализ выполненных работ</w:t>
      </w:r>
    </w:p>
    <w:p w:rsidR="009C674B" w:rsidRPr="00165056" w:rsidRDefault="009C674B" w:rsidP="00B059B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i/>
          <w:color w:val="00B050"/>
          <w:sz w:val="26"/>
          <w:szCs w:val="26"/>
          <w:lang w:eastAsia="ru-RU"/>
        </w:rPr>
      </w:pPr>
      <w:r w:rsidRPr="00165056">
        <w:rPr>
          <w:rFonts w:ascii="Arial" w:eastAsia="Times New Roman" w:hAnsi="Arial" w:cs="Arial"/>
          <w:i/>
          <w:sz w:val="26"/>
          <w:szCs w:val="26"/>
          <w:lang w:eastAsia="ru-RU"/>
        </w:rPr>
        <w:t xml:space="preserve">Участие в выставке Декоративно-прикладного творчества    </w:t>
      </w:r>
      <w:r w:rsidRPr="00165056">
        <w:rPr>
          <w:rFonts w:ascii="Arial" w:eastAsia="Times New Roman" w:hAnsi="Arial" w:cs="Arial"/>
          <w:iCs/>
          <w:sz w:val="26"/>
          <w:szCs w:val="26"/>
          <w:lang w:eastAsia="ru-RU"/>
        </w:rPr>
        <w:t xml:space="preserve">Промежуточная (годовая) аттестация проводится один раз в году в конце учебного года, осуществляется в форме </w:t>
      </w:r>
      <w:r w:rsidRPr="00165056">
        <w:rPr>
          <w:rFonts w:ascii="Arial" w:eastAsia="Times New Roman" w:hAnsi="Arial" w:cs="Arial"/>
          <w:i/>
          <w:sz w:val="26"/>
          <w:szCs w:val="26"/>
          <w:lang w:eastAsia="ru-RU"/>
        </w:rPr>
        <w:t>участия в выставке Декоративно-прикладного творчества</w:t>
      </w:r>
      <w:r>
        <w:rPr>
          <w:rFonts w:ascii="Arial" w:eastAsia="Times New Roman" w:hAnsi="Arial" w:cs="Arial"/>
          <w:i/>
          <w:sz w:val="26"/>
          <w:szCs w:val="26"/>
          <w:lang w:eastAsia="ru-RU"/>
        </w:rPr>
        <w:t>.</w:t>
      </w:r>
    </w:p>
    <w:p w:rsidR="009C674B" w:rsidRPr="00165056" w:rsidRDefault="009C674B" w:rsidP="00B059B4">
      <w:pPr>
        <w:spacing w:after="0"/>
        <w:ind w:firstLine="709"/>
        <w:contextualSpacing/>
        <w:rPr>
          <w:rFonts w:ascii="Arial" w:eastAsia="Times New Roman" w:hAnsi="Arial" w:cs="Arial"/>
          <w:b/>
          <w:i/>
          <w:sz w:val="26"/>
          <w:szCs w:val="26"/>
          <w:lang w:eastAsia="ru-RU"/>
        </w:rPr>
      </w:pPr>
      <w:r w:rsidRPr="00165056">
        <w:rPr>
          <w:rFonts w:ascii="Arial" w:eastAsia="Times New Roman" w:hAnsi="Arial" w:cs="Arial"/>
          <w:b/>
          <w:i/>
          <w:sz w:val="26"/>
          <w:szCs w:val="26"/>
          <w:lang w:eastAsia="ru-RU"/>
        </w:rPr>
        <w:t>Формы фиксации результатов</w:t>
      </w:r>
    </w:p>
    <w:p w:rsidR="009C674B" w:rsidRPr="00165056" w:rsidRDefault="009C674B" w:rsidP="00B059B4">
      <w:pPr>
        <w:spacing w:after="0"/>
        <w:ind w:firstLine="709"/>
        <w:contextualSpacing/>
        <w:rPr>
          <w:rFonts w:ascii="Arial" w:eastAsia="Times New Roman" w:hAnsi="Arial" w:cs="Arial"/>
          <w:sz w:val="26"/>
          <w:szCs w:val="26"/>
          <w:lang w:eastAsia="ru-RU"/>
        </w:rPr>
      </w:pPr>
      <w:r w:rsidRPr="00165056">
        <w:rPr>
          <w:rFonts w:ascii="Arial" w:eastAsia="Times New Roman" w:hAnsi="Arial" w:cs="Arial"/>
          <w:sz w:val="26"/>
          <w:szCs w:val="26"/>
          <w:lang w:eastAsia="ru-RU"/>
        </w:rPr>
        <w:t>- журнал посещаемости;</w:t>
      </w:r>
    </w:p>
    <w:p w:rsidR="007C44AA" w:rsidRPr="003566D5" w:rsidRDefault="009C674B" w:rsidP="003566D5">
      <w:pPr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165056">
        <w:rPr>
          <w:rFonts w:ascii="Arial" w:eastAsia="Times New Roman" w:hAnsi="Arial" w:cs="Arial"/>
          <w:sz w:val="26"/>
          <w:szCs w:val="26"/>
          <w:lang w:eastAsia="ru-RU"/>
        </w:rPr>
        <w:lastRenderedPageBreak/>
        <w:t xml:space="preserve">- протокол промежуточной (годовой) аттестации </w:t>
      </w:r>
      <w:proofErr w:type="gramStart"/>
      <w:r w:rsidRPr="00165056">
        <w:rPr>
          <w:rFonts w:ascii="Arial" w:eastAsia="Times New Roman" w:hAnsi="Arial" w:cs="Arial"/>
          <w:sz w:val="26"/>
          <w:szCs w:val="26"/>
          <w:lang w:eastAsia="ru-RU"/>
        </w:rPr>
        <w:t>обучающихся</w:t>
      </w:r>
      <w:proofErr w:type="gramEnd"/>
      <w:r w:rsidRPr="00165056">
        <w:rPr>
          <w:rFonts w:ascii="Arial" w:eastAsia="Times New Roman" w:hAnsi="Arial" w:cs="Arial"/>
          <w:sz w:val="26"/>
          <w:szCs w:val="26"/>
          <w:lang w:eastAsia="ru-RU"/>
        </w:rPr>
        <w:t xml:space="preserve"> по дополнительной общеразвивающей программе</w:t>
      </w:r>
    </w:p>
    <w:p w:rsidR="003566D5" w:rsidRDefault="003566D5" w:rsidP="009C6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C674B" w:rsidRPr="00B13881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13881">
        <w:rPr>
          <w:rFonts w:ascii="Arial" w:eastAsia="Times New Roman" w:hAnsi="Arial" w:cs="Arial"/>
          <w:b/>
          <w:sz w:val="26"/>
          <w:szCs w:val="26"/>
          <w:lang w:eastAsia="ru-RU"/>
        </w:rPr>
        <w:t>РАБОЧАЯ ПРОГРАММА ВОСПИТАНИЯ</w:t>
      </w:r>
    </w:p>
    <w:p w:rsidR="009C674B" w:rsidRPr="00B13881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Arial" w:eastAsia="Times New Roman" w:hAnsi="Arial" w:cs="Arial"/>
          <w:b/>
          <w:color w:val="FFC000"/>
          <w:sz w:val="26"/>
          <w:szCs w:val="26"/>
          <w:lang w:eastAsia="ru-RU"/>
        </w:rPr>
      </w:pPr>
    </w:p>
    <w:p w:rsidR="009C674B" w:rsidRPr="00B13881" w:rsidRDefault="009C674B" w:rsidP="002500A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bookmarkStart w:id="2" w:name="_Hlk112789455"/>
      <w:r w:rsidRPr="00B13881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Воспитание – </w:t>
      </w:r>
      <w:r w:rsidRPr="00B13881">
        <w:rPr>
          <w:rFonts w:ascii="Arial" w:eastAsia="Times New Roman" w:hAnsi="Arial" w:cs="Arial"/>
          <w:sz w:val="26"/>
          <w:szCs w:val="26"/>
          <w:lang w:eastAsia="ru-RU"/>
        </w:rPr>
        <w:t xml:space="preserve">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 (Федеральный закон № 304-ФЗ от 31.07.2020 «Об образовании в Российской Федерации») </w:t>
      </w:r>
    </w:p>
    <w:p w:rsidR="009C674B" w:rsidRDefault="009C674B" w:rsidP="00D01EE4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B13881">
        <w:rPr>
          <w:rFonts w:ascii="Arial" w:eastAsia="Times New Roman" w:hAnsi="Arial" w:cs="Arial"/>
          <w:b/>
          <w:sz w:val="26"/>
          <w:szCs w:val="26"/>
          <w:lang w:eastAsia="ru-RU"/>
        </w:rPr>
        <w:t>Цель и особенности организуемого воспитательного процесса</w:t>
      </w:r>
    </w:p>
    <w:p w:rsidR="00425949" w:rsidRPr="002500A9" w:rsidRDefault="00D01EE4" w:rsidP="00681482">
      <w:pPr>
        <w:pStyle w:val="a6"/>
        <w:shd w:val="clear" w:color="auto" w:fill="FFFFFF"/>
        <w:spacing w:before="0" w:beforeAutospacing="0" w:after="150" w:afterAutospacing="0" w:line="276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681482">
        <w:rPr>
          <w:rFonts w:ascii="Arial" w:hAnsi="Arial" w:cs="Arial"/>
          <w:b/>
          <w:sz w:val="26"/>
          <w:szCs w:val="26"/>
        </w:rPr>
        <w:t>Цель:</w:t>
      </w:r>
      <w:r>
        <w:rPr>
          <w:rFonts w:ascii="Arial" w:hAnsi="Arial" w:cs="Arial"/>
          <w:sz w:val="26"/>
          <w:szCs w:val="26"/>
        </w:rPr>
        <w:t xml:space="preserve"> с</w:t>
      </w:r>
      <w:r w:rsidR="00425949" w:rsidRPr="002500A9">
        <w:rPr>
          <w:rFonts w:ascii="Arial" w:hAnsi="Arial" w:cs="Arial"/>
          <w:sz w:val="26"/>
          <w:szCs w:val="26"/>
        </w:rPr>
        <w:t>озда</w:t>
      </w:r>
      <w:r>
        <w:rPr>
          <w:rFonts w:ascii="Arial" w:hAnsi="Arial" w:cs="Arial"/>
          <w:sz w:val="26"/>
          <w:szCs w:val="26"/>
        </w:rPr>
        <w:t>ние</w:t>
      </w:r>
      <w:r w:rsidR="00425949" w:rsidRPr="002500A9">
        <w:rPr>
          <w:rFonts w:ascii="Arial" w:hAnsi="Arial" w:cs="Arial"/>
          <w:sz w:val="26"/>
          <w:szCs w:val="26"/>
        </w:rPr>
        <w:t xml:space="preserve"> благоприятны</w:t>
      </w:r>
      <w:r>
        <w:rPr>
          <w:rFonts w:ascii="Arial" w:hAnsi="Arial" w:cs="Arial"/>
          <w:sz w:val="26"/>
          <w:szCs w:val="26"/>
        </w:rPr>
        <w:t>х</w:t>
      </w:r>
      <w:r w:rsidR="00425949" w:rsidRPr="002500A9">
        <w:rPr>
          <w:rFonts w:ascii="Arial" w:hAnsi="Arial" w:cs="Arial"/>
          <w:sz w:val="26"/>
          <w:szCs w:val="26"/>
        </w:rPr>
        <w:t>психолого-педагогически</w:t>
      </w:r>
      <w:r>
        <w:rPr>
          <w:rFonts w:ascii="Arial" w:hAnsi="Arial" w:cs="Arial"/>
          <w:sz w:val="26"/>
          <w:szCs w:val="26"/>
        </w:rPr>
        <w:t>х</w:t>
      </w:r>
      <w:r w:rsidR="00425949" w:rsidRPr="002500A9">
        <w:rPr>
          <w:rFonts w:ascii="Arial" w:hAnsi="Arial" w:cs="Arial"/>
          <w:sz w:val="26"/>
          <w:szCs w:val="26"/>
        </w:rPr>
        <w:t>услови</w:t>
      </w:r>
      <w:r>
        <w:rPr>
          <w:rFonts w:ascii="Arial" w:hAnsi="Arial" w:cs="Arial"/>
          <w:sz w:val="26"/>
          <w:szCs w:val="26"/>
        </w:rPr>
        <w:t>й</w:t>
      </w:r>
      <w:r w:rsidR="00425949" w:rsidRPr="002500A9">
        <w:rPr>
          <w:rFonts w:ascii="Arial" w:hAnsi="Arial" w:cs="Arial"/>
          <w:sz w:val="26"/>
          <w:szCs w:val="26"/>
        </w:rPr>
        <w:t>для развития личности, самоутверждения каждого обучающегося, сохранения неповторимости раскрытия его потенциальных способностей.</w:t>
      </w:r>
    </w:p>
    <w:p w:rsidR="009C674B" w:rsidRPr="002500A9" w:rsidRDefault="003D2ADC" w:rsidP="002500A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500A9">
        <w:rPr>
          <w:rFonts w:ascii="Arial" w:eastAsia="Times New Roman" w:hAnsi="Arial" w:cs="Arial"/>
          <w:b/>
          <w:sz w:val="26"/>
          <w:szCs w:val="26"/>
          <w:lang w:eastAsia="ru-RU"/>
        </w:rPr>
        <w:t>Задачи:</w:t>
      </w:r>
    </w:p>
    <w:p w:rsidR="003D2ADC" w:rsidRPr="002500A9" w:rsidRDefault="003D2ADC" w:rsidP="002500A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2500A9">
        <w:rPr>
          <w:rFonts w:ascii="Arial" w:eastAsia="Times New Roman" w:hAnsi="Arial" w:cs="Arial"/>
          <w:i/>
          <w:sz w:val="26"/>
          <w:szCs w:val="26"/>
          <w:lang w:eastAsia="ru-RU"/>
        </w:rPr>
        <w:t>Обучающие:</w:t>
      </w:r>
    </w:p>
    <w:p w:rsidR="003D2ADC" w:rsidRPr="002500A9" w:rsidRDefault="002500A9" w:rsidP="002500A9">
      <w:pPr>
        <w:shd w:val="clear" w:color="auto" w:fill="FFFFFF"/>
        <w:spacing w:after="15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3D2ADC" w:rsidRPr="002500A9">
        <w:rPr>
          <w:rFonts w:ascii="Arial" w:eastAsia="Times New Roman" w:hAnsi="Arial" w:cs="Arial"/>
          <w:sz w:val="26"/>
          <w:szCs w:val="26"/>
          <w:lang w:eastAsia="ru-RU"/>
        </w:rPr>
        <w:t>сформировать правосознание и воспитывать гражданскую ответственность;</w:t>
      </w:r>
    </w:p>
    <w:p w:rsidR="003D2ADC" w:rsidRPr="002500A9" w:rsidRDefault="003D2ADC" w:rsidP="002500A9">
      <w:pPr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zh-CN"/>
        </w:rPr>
      </w:pPr>
      <w:r w:rsidRPr="002500A9">
        <w:rPr>
          <w:rFonts w:ascii="Arial" w:eastAsia="Times New Roman" w:hAnsi="Arial" w:cs="Arial"/>
          <w:i/>
          <w:sz w:val="26"/>
          <w:szCs w:val="26"/>
          <w:lang w:eastAsia="ru-RU"/>
        </w:rPr>
        <w:t>Развивающие:</w:t>
      </w:r>
    </w:p>
    <w:p w:rsidR="003D2ADC" w:rsidRPr="002500A9" w:rsidRDefault="002500A9" w:rsidP="002500A9">
      <w:pPr>
        <w:shd w:val="clear" w:color="auto" w:fill="FFFFFF"/>
        <w:spacing w:after="15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3D2ADC" w:rsidRPr="002500A9">
        <w:rPr>
          <w:rFonts w:ascii="Arial" w:eastAsia="Times New Roman" w:hAnsi="Arial" w:cs="Arial"/>
          <w:sz w:val="26"/>
          <w:szCs w:val="26"/>
          <w:lang w:eastAsia="ru-RU"/>
        </w:rPr>
        <w:t>развивать потребность к самообразованию, воспитанию своих морально-волевых качеств.</w:t>
      </w:r>
    </w:p>
    <w:p w:rsidR="003D2ADC" w:rsidRPr="002500A9" w:rsidRDefault="003D2ADC" w:rsidP="002500A9">
      <w:pPr>
        <w:tabs>
          <w:tab w:val="left" w:pos="284"/>
        </w:tabs>
        <w:autoSpaceDE w:val="0"/>
        <w:autoSpaceDN w:val="0"/>
        <w:adjustRightInd w:val="0"/>
        <w:spacing w:before="48" w:after="0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2500A9">
        <w:rPr>
          <w:rFonts w:ascii="Arial" w:eastAsia="Times New Roman" w:hAnsi="Arial" w:cs="Arial"/>
          <w:i/>
          <w:sz w:val="26"/>
          <w:szCs w:val="26"/>
          <w:lang w:eastAsia="ru-RU"/>
        </w:rPr>
        <w:t>Воспитательные:</w:t>
      </w:r>
    </w:p>
    <w:p w:rsidR="003566D5" w:rsidRPr="00681482" w:rsidRDefault="002500A9" w:rsidP="00681482">
      <w:pPr>
        <w:shd w:val="clear" w:color="auto" w:fill="FFFFFF"/>
        <w:spacing w:after="15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3D2ADC" w:rsidRPr="002500A9">
        <w:rPr>
          <w:rFonts w:ascii="Arial" w:eastAsia="Times New Roman" w:hAnsi="Arial" w:cs="Arial"/>
          <w:sz w:val="26"/>
          <w:szCs w:val="26"/>
          <w:lang w:eastAsia="ru-RU"/>
        </w:rPr>
        <w:t>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</w:t>
      </w:r>
      <w:r>
        <w:rPr>
          <w:rFonts w:ascii="Arial" w:eastAsia="Times New Roman" w:hAnsi="Arial" w:cs="Arial"/>
          <w:sz w:val="26"/>
          <w:szCs w:val="26"/>
          <w:lang w:eastAsia="ru-RU"/>
        </w:rPr>
        <w:t>ле, дома, в общественных местах.</w:t>
      </w:r>
    </w:p>
    <w:p w:rsidR="00C87439" w:rsidRPr="002500A9" w:rsidRDefault="009C674B" w:rsidP="002500A9">
      <w:pPr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500A9">
        <w:rPr>
          <w:rFonts w:ascii="Arial" w:eastAsia="Times New Roman" w:hAnsi="Arial" w:cs="Arial"/>
          <w:b/>
          <w:sz w:val="26"/>
          <w:szCs w:val="26"/>
          <w:lang w:eastAsia="ru-RU"/>
        </w:rPr>
        <w:t xml:space="preserve">Формы и содержание деятельности </w:t>
      </w:r>
    </w:p>
    <w:p w:rsidR="00CB44EC" w:rsidRPr="00CB44EC" w:rsidRDefault="00CB44EC" w:rsidP="002500A9">
      <w:pPr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44EC">
        <w:rPr>
          <w:rFonts w:ascii="Arial" w:eastAsia="Times New Roman" w:hAnsi="Arial" w:cs="Arial"/>
          <w:sz w:val="26"/>
          <w:szCs w:val="26"/>
          <w:lang w:eastAsia="ru-RU"/>
        </w:rPr>
        <w:t>Беседа</w:t>
      </w:r>
    </w:p>
    <w:p w:rsidR="00CB44EC" w:rsidRPr="00CB44EC" w:rsidRDefault="00CB44EC" w:rsidP="002500A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44EC">
        <w:rPr>
          <w:rFonts w:ascii="Arial" w:eastAsia="Times New Roman" w:hAnsi="Arial" w:cs="Arial"/>
          <w:sz w:val="26"/>
          <w:szCs w:val="26"/>
          <w:lang w:eastAsia="ru-RU"/>
        </w:rPr>
        <w:t>Поход выходного дня</w:t>
      </w:r>
    </w:p>
    <w:p w:rsidR="00CB44EC" w:rsidRPr="00CB44EC" w:rsidRDefault="00CB44EC" w:rsidP="002500A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44EC">
        <w:rPr>
          <w:rFonts w:ascii="Arial" w:eastAsia="Times New Roman" w:hAnsi="Arial" w:cs="Arial"/>
          <w:sz w:val="26"/>
          <w:szCs w:val="26"/>
          <w:lang w:eastAsia="ru-RU"/>
        </w:rPr>
        <w:t>Детский утренник</w:t>
      </w:r>
    </w:p>
    <w:p w:rsidR="002500A9" w:rsidRDefault="00CB44EC" w:rsidP="002500A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44EC">
        <w:rPr>
          <w:rFonts w:ascii="Arial" w:eastAsia="Times New Roman" w:hAnsi="Arial" w:cs="Arial"/>
          <w:sz w:val="26"/>
          <w:szCs w:val="26"/>
          <w:lang w:eastAsia="ru-RU"/>
        </w:rPr>
        <w:t xml:space="preserve">Игровая форма </w:t>
      </w:r>
    </w:p>
    <w:p w:rsidR="00CB44EC" w:rsidRPr="00CB44EC" w:rsidRDefault="00CB44EC" w:rsidP="002500A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44EC">
        <w:rPr>
          <w:rFonts w:ascii="Arial" w:eastAsia="Times New Roman" w:hAnsi="Arial" w:cs="Arial"/>
          <w:sz w:val="26"/>
          <w:szCs w:val="26"/>
          <w:lang w:eastAsia="ru-RU"/>
        </w:rPr>
        <w:t>Мастер–класс</w:t>
      </w:r>
    </w:p>
    <w:p w:rsidR="00CB44EC" w:rsidRPr="00CB44EC" w:rsidRDefault="00CB44EC" w:rsidP="002500A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44EC">
        <w:rPr>
          <w:rFonts w:ascii="Arial" w:eastAsia="Times New Roman" w:hAnsi="Arial" w:cs="Arial"/>
          <w:sz w:val="26"/>
          <w:szCs w:val="26"/>
          <w:lang w:eastAsia="ru-RU"/>
        </w:rPr>
        <w:t>Коллективно-творческое дело</w:t>
      </w:r>
    </w:p>
    <w:p w:rsidR="00CB44EC" w:rsidRPr="00CB44EC" w:rsidRDefault="00CB44EC" w:rsidP="002500A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44EC">
        <w:rPr>
          <w:rFonts w:ascii="Arial" w:eastAsia="Times New Roman" w:hAnsi="Arial" w:cs="Arial"/>
          <w:sz w:val="26"/>
          <w:szCs w:val="26"/>
          <w:lang w:eastAsia="ru-RU"/>
        </w:rPr>
        <w:t xml:space="preserve">         Выставки посвящаются результатам детского, подросткового творчества в области труда, изобразительной деятельности.</w:t>
      </w:r>
    </w:p>
    <w:p w:rsidR="00CB44EC" w:rsidRPr="00CB44EC" w:rsidRDefault="00CB44EC" w:rsidP="002500A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44E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Праздник - это мероприятие, посвященное какому-либо торжественному событию.</w:t>
      </w:r>
    </w:p>
    <w:p w:rsidR="002500A9" w:rsidRDefault="00CB44EC" w:rsidP="002500A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44EC">
        <w:rPr>
          <w:rFonts w:ascii="Arial" w:eastAsia="Times New Roman" w:hAnsi="Arial" w:cs="Arial"/>
          <w:sz w:val="26"/>
          <w:szCs w:val="26"/>
          <w:lang w:eastAsia="ru-RU"/>
        </w:rPr>
        <w:t xml:space="preserve">Формы проведения праздника весьма разнообразны - от детского </w:t>
      </w:r>
      <w:r w:rsidR="002500A9">
        <w:rPr>
          <w:rFonts w:ascii="Arial" w:eastAsia="Times New Roman" w:hAnsi="Arial" w:cs="Arial"/>
          <w:sz w:val="26"/>
          <w:szCs w:val="26"/>
          <w:lang w:eastAsia="ru-RU"/>
        </w:rPr>
        <w:t>утренника до массового шествия.</w:t>
      </w:r>
    </w:p>
    <w:p w:rsidR="00CB44EC" w:rsidRPr="00CB44EC" w:rsidRDefault="00CB44EC" w:rsidP="002500A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44EC">
        <w:rPr>
          <w:rFonts w:ascii="Arial" w:eastAsia="Times New Roman" w:hAnsi="Arial" w:cs="Arial"/>
          <w:sz w:val="26"/>
          <w:szCs w:val="26"/>
          <w:lang w:eastAsia="ru-RU"/>
        </w:rPr>
        <w:t>Мастер–класс – это особый жанр обобщения и распространения педагогического опыта.</w:t>
      </w:r>
    </w:p>
    <w:p w:rsidR="00CB44EC" w:rsidRPr="00CB44EC" w:rsidRDefault="00CB44EC" w:rsidP="002500A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44EC">
        <w:rPr>
          <w:rFonts w:ascii="Arial" w:eastAsia="Times New Roman" w:hAnsi="Arial" w:cs="Arial"/>
          <w:sz w:val="26"/>
          <w:szCs w:val="26"/>
          <w:lang w:eastAsia="ru-RU"/>
        </w:rPr>
        <w:t>Коллективно-творческое дело в аспекте досуговой деятельности – это форма совместной деятельности детей, взрослых и детей, в процессе которой происходит творческое воплощение замыслов всех соучастников деятельности.</w:t>
      </w:r>
    </w:p>
    <w:p w:rsidR="00CB44EC" w:rsidRPr="00CB44EC" w:rsidRDefault="00CB44EC" w:rsidP="002500A9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B44EC">
        <w:rPr>
          <w:rFonts w:ascii="Arial" w:eastAsia="Times New Roman" w:hAnsi="Arial" w:cs="Arial"/>
          <w:sz w:val="26"/>
          <w:szCs w:val="26"/>
          <w:lang w:eastAsia="ru-RU"/>
        </w:rPr>
        <w:t>Спортивный праздник - это мероприятие, которое включает в себя множество подвижных конкурсов и эстафет.</w:t>
      </w:r>
    </w:p>
    <w:p w:rsidR="00CB44EC" w:rsidRDefault="00CB44EC" w:rsidP="002500A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CB44EC" w:rsidRPr="002500A9" w:rsidRDefault="009C674B" w:rsidP="002500A9">
      <w:pPr>
        <w:shd w:val="clear" w:color="auto" w:fill="FFFFFF"/>
        <w:autoSpaceDE w:val="0"/>
        <w:autoSpaceDN w:val="0"/>
        <w:adjustRightInd w:val="0"/>
        <w:spacing w:after="0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500A9">
        <w:rPr>
          <w:rFonts w:ascii="Arial" w:eastAsia="Times New Roman" w:hAnsi="Arial" w:cs="Arial"/>
          <w:b/>
          <w:sz w:val="26"/>
          <w:szCs w:val="26"/>
          <w:lang w:eastAsia="ru-RU"/>
        </w:rPr>
        <w:t>Планируемые результаты и формы их проявления</w:t>
      </w:r>
    </w:p>
    <w:p w:rsidR="00CB44EC" w:rsidRPr="002500A9" w:rsidRDefault="002500A9" w:rsidP="002500A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2500A9">
        <w:rPr>
          <w:rFonts w:ascii="Arial" w:eastAsia="Times New Roman" w:hAnsi="Arial" w:cs="Arial"/>
          <w:b/>
          <w:sz w:val="26"/>
          <w:szCs w:val="26"/>
          <w:lang w:eastAsia="ru-RU"/>
        </w:rPr>
        <w:t>Планируемые результаты</w:t>
      </w:r>
      <w:r>
        <w:rPr>
          <w:rFonts w:ascii="Arial" w:eastAsia="Times New Roman" w:hAnsi="Arial" w:cs="Arial"/>
          <w:b/>
          <w:sz w:val="26"/>
          <w:szCs w:val="26"/>
          <w:lang w:eastAsia="ru-RU"/>
        </w:rPr>
        <w:t>:</w:t>
      </w:r>
    </w:p>
    <w:p w:rsidR="00CB44EC" w:rsidRPr="002500A9" w:rsidRDefault="00CB44EC" w:rsidP="002500A9">
      <w:pPr>
        <w:shd w:val="clear" w:color="auto" w:fill="FFFFFF"/>
        <w:autoSpaceDE w:val="0"/>
        <w:autoSpaceDN w:val="0"/>
        <w:adjustRightInd w:val="0"/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2500A9">
        <w:rPr>
          <w:rFonts w:ascii="Arial" w:eastAsia="Times New Roman" w:hAnsi="Arial" w:cs="Arial"/>
          <w:i/>
          <w:sz w:val="26"/>
          <w:szCs w:val="26"/>
          <w:lang w:eastAsia="ru-RU"/>
        </w:rPr>
        <w:t>Обучающие:</w:t>
      </w:r>
    </w:p>
    <w:p w:rsidR="00CB44EC" w:rsidRPr="002500A9" w:rsidRDefault="002500A9" w:rsidP="002500A9">
      <w:pPr>
        <w:shd w:val="clear" w:color="auto" w:fill="FFFFFF"/>
        <w:spacing w:after="15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с</w:t>
      </w:r>
      <w:r w:rsidR="00CB44EC" w:rsidRPr="002500A9">
        <w:rPr>
          <w:rFonts w:ascii="Arial" w:eastAsia="Times New Roman" w:hAnsi="Arial" w:cs="Arial"/>
          <w:sz w:val="26"/>
          <w:szCs w:val="26"/>
          <w:lang w:eastAsia="ru-RU"/>
        </w:rPr>
        <w:t xml:space="preserve">формируют  правосознание и воспитают 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гражданскую ответственность.</w:t>
      </w:r>
    </w:p>
    <w:p w:rsidR="00CB44EC" w:rsidRPr="002500A9" w:rsidRDefault="00CB44EC" w:rsidP="002500A9">
      <w:pPr>
        <w:spacing w:after="0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zh-CN"/>
        </w:rPr>
      </w:pPr>
      <w:r w:rsidRPr="002500A9">
        <w:rPr>
          <w:rFonts w:ascii="Arial" w:eastAsia="Times New Roman" w:hAnsi="Arial" w:cs="Arial"/>
          <w:i/>
          <w:sz w:val="26"/>
          <w:szCs w:val="26"/>
          <w:lang w:eastAsia="ru-RU"/>
        </w:rPr>
        <w:t>Развивающие:</w:t>
      </w:r>
    </w:p>
    <w:p w:rsidR="00CB44EC" w:rsidRPr="002500A9" w:rsidRDefault="002500A9" w:rsidP="002500A9">
      <w:pPr>
        <w:shd w:val="clear" w:color="auto" w:fill="FFFFFF"/>
        <w:spacing w:after="15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- разовьют</w:t>
      </w:r>
      <w:r w:rsidR="00CB44EC" w:rsidRPr="002500A9">
        <w:rPr>
          <w:rFonts w:ascii="Arial" w:eastAsia="Times New Roman" w:hAnsi="Arial" w:cs="Arial"/>
          <w:sz w:val="26"/>
          <w:szCs w:val="26"/>
          <w:lang w:eastAsia="ru-RU"/>
        </w:rPr>
        <w:t xml:space="preserve"> потребность к самообразованию, воспитанию своих морально-волевых качеств.</w:t>
      </w:r>
    </w:p>
    <w:p w:rsidR="00CB44EC" w:rsidRPr="002500A9" w:rsidRDefault="00CB44EC" w:rsidP="002500A9">
      <w:pPr>
        <w:tabs>
          <w:tab w:val="left" w:pos="284"/>
        </w:tabs>
        <w:autoSpaceDE w:val="0"/>
        <w:autoSpaceDN w:val="0"/>
        <w:adjustRightInd w:val="0"/>
        <w:spacing w:before="48" w:after="0"/>
        <w:contextualSpacing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2500A9">
        <w:rPr>
          <w:rFonts w:ascii="Arial" w:eastAsia="Times New Roman" w:hAnsi="Arial" w:cs="Arial"/>
          <w:i/>
          <w:sz w:val="26"/>
          <w:szCs w:val="26"/>
          <w:lang w:eastAsia="ru-RU"/>
        </w:rPr>
        <w:t>Воспитательные:</w:t>
      </w:r>
    </w:p>
    <w:p w:rsidR="00CB44EC" w:rsidRPr="002500A9" w:rsidRDefault="002500A9" w:rsidP="002500A9">
      <w:pPr>
        <w:shd w:val="clear" w:color="auto" w:fill="FFFFFF"/>
        <w:spacing w:after="15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- </w:t>
      </w:r>
      <w:r w:rsidR="00CB44EC" w:rsidRPr="002500A9">
        <w:rPr>
          <w:rFonts w:ascii="Arial" w:eastAsia="Times New Roman" w:hAnsi="Arial" w:cs="Arial"/>
          <w:sz w:val="26"/>
          <w:szCs w:val="26"/>
          <w:lang w:eastAsia="ru-RU"/>
        </w:rPr>
        <w:t>воспитают понимание сущности сознательной дисциплины и культуры поведения, ответственности и исполнительности, точности при соблюдении правил поведения в шко</w:t>
      </w:r>
      <w:r>
        <w:rPr>
          <w:rFonts w:ascii="Arial" w:eastAsia="Times New Roman" w:hAnsi="Arial" w:cs="Arial"/>
          <w:sz w:val="26"/>
          <w:szCs w:val="26"/>
          <w:lang w:eastAsia="ru-RU"/>
        </w:rPr>
        <w:t>ле, дома, в общественных местах.</w:t>
      </w:r>
    </w:p>
    <w:p w:rsidR="00CB44EC" w:rsidRPr="00CB44EC" w:rsidRDefault="00CB44EC" w:rsidP="002500A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CB44EC">
        <w:rPr>
          <w:rFonts w:ascii="Arial" w:eastAsia="Times New Roman" w:hAnsi="Arial" w:cs="Arial"/>
          <w:b/>
          <w:sz w:val="26"/>
          <w:szCs w:val="26"/>
          <w:lang w:eastAsia="ru-RU"/>
        </w:rPr>
        <w:t>Календарный план воспитательной работы</w:t>
      </w:r>
    </w:p>
    <w:p w:rsidR="00CB44EC" w:rsidRPr="00CB44EC" w:rsidRDefault="00CB44EC" w:rsidP="00CB44E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tbl>
      <w:tblPr>
        <w:tblStyle w:val="31"/>
        <w:tblW w:w="9322" w:type="dxa"/>
        <w:tblLayout w:type="fixed"/>
        <w:tblLook w:val="04A0" w:firstRow="1" w:lastRow="0" w:firstColumn="1" w:lastColumn="0" w:noHBand="0" w:noVBand="1"/>
      </w:tblPr>
      <w:tblGrid>
        <w:gridCol w:w="814"/>
        <w:gridCol w:w="2271"/>
        <w:gridCol w:w="2126"/>
        <w:gridCol w:w="2410"/>
        <w:gridCol w:w="1701"/>
      </w:tblGrid>
      <w:tr w:rsidR="00CB44EC" w:rsidRPr="00CB44EC" w:rsidTr="00681482">
        <w:tc>
          <w:tcPr>
            <w:tcW w:w="814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№п\п</w:t>
            </w:r>
          </w:p>
        </w:tc>
        <w:tc>
          <w:tcPr>
            <w:tcW w:w="2271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Название мероприятия, события,</w:t>
            </w:r>
          </w:p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направление</w:t>
            </w:r>
          </w:p>
        </w:tc>
        <w:tc>
          <w:tcPr>
            <w:tcW w:w="2126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Форма проведения</w:t>
            </w:r>
          </w:p>
        </w:tc>
        <w:tc>
          <w:tcPr>
            <w:tcW w:w="2410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Цель</w:t>
            </w:r>
          </w:p>
        </w:tc>
        <w:tc>
          <w:tcPr>
            <w:tcW w:w="1701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Сроки проведения</w:t>
            </w:r>
          </w:p>
        </w:tc>
      </w:tr>
      <w:tr w:rsidR="00CB44EC" w:rsidRPr="00CB44EC" w:rsidTr="00681482">
        <w:trPr>
          <w:trHeight w:val="64"/>
        </w:trPr>
        <w:tc>
          <w:tcPr>
            <w:tcW w:w="814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271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Спортивное мероприятие «Будь здоров»</w:t>
            </w:r>
          </w:p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Работа по профилактике вредных привычек и пропаганда ЗОЖ</w:t>
            </w:r>
          </w:p>
        </w:tc>
        <w:tc>
          <w:tcPr>
            <w:tcW w:w="2126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Игра «Весёлая эстафета»</w:t>
            </w:r>
          </w:p>
        </w:tc>
        <w:tc>
          <w:tcPr>
            <w:tcW w:w="2410" w:type="dxa"/>
          </w:tcPr>
          <w:p w:rsidR="00CB44EC" w:rsidRPr="00353FBA" w:rsidRDefault="00353FBA" w:rsidP="00353F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353F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Выработать потребность в постоянном пополнении своих знаний, в укрепление своего здоровья</w:t>
            </w:r>
          </w:p>
        </w:tc>
        <w:tc>
          <w:tcPr>
            <w:tcW w:w="1701" w:type="dxa"/>
          </w:tcPr>
          <w:p w:rsidR="00CB44EC" w:rsidRPr="00CB44EC" w:rsidRDefault="002500A9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</w:t>
            </w:r>
            <w:r w:rsidR="00CB44EC"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ентябрь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</w:t>
            </w:r>
          </w:p>
        </w:tc>
      </w:tr>
      <w:tr w:rsidR="00CB44EC" w:rsidRPr="00CB44EC" w:rsidTr="00681482">
        <w:tc>
          <w:tcPr>
            <w:tcW w:w="814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271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День пожилого человека </w:t>
            </w:r>
            <w:r w:rsidR="00DC6B7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(д</w:t>
            </w: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уховно-</w:t>
            </w: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lastRenderedPageBreak/>
              <w:t>нравственное</w:t>
            </w:r>
            <w:r w:rsidR="00DC6B72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CB44EC" w:rsidRPr="00CB44EC" w:rsidRDefault="00353FBA" w:rsidP="00353FB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Коллективно-т</w:t>
            </w:r>
            <w:r w:rsidR="007658EB" w:rsidRPr="007658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ворческ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ое дело</w:t>
            </w:r>
          </w:p>
        </w:tc>
        <w:tc>
          <w:tcPr>
            <w:tcW w:w="2410" w:type="dxa"/>
          </w:tcPr>
          <w:p w:rsidR="00CB44EC" w:rsidRPr="00CB44EC" w:rsidRDefault="007658EB" w:rsidP="007658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Воспитывать уважительное отношение </w:t>
            </w:r>
            <w:r w:rsidR="00CB44EC"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к </w:t>
            </w:r>
            <w:r w:rsidR="00CB44EC"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людям пожилого возраста</w:t>
            </w:r>
          </w:p>
        </w:tc>
        <w:tc>
          <w:tcPr>
            <w:tcW w:w="1701" w:type="dxa"/>
          </w:tcPr>
          <w:p w:rsidR="00CB44EC" w:rsidRPr="00CB44EC" w:rsidRDefault="002500A9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</w:t>
            </w:r>
            <w:r w:rsidR="00CB44EC"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ктябрь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</w:t>
            </w:r>
          </w:p>
        </w:tc>
      </w:tr>
      <w:tr w:rsidR="00CB44EC" w:rsidRPr="00CB44EC" w:rsidTr="00681482">
        <w:tc>
          <w:tcPr>
            <w:tcW w:w="814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3</w:t>
            </w:r>
          </w:p>
        </w:tc>
        <w:tc>
          <w:tcPr>
            <w:tcW w:w="2271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День матери</w:t>
            </w:r>
          </w:p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(рисунки).</w:t>
            </w:r>
          </w:p>
          <w:p w:rsidR="00CB44EC" w:rsidRPr="00CB44EC" w:rsidRDefault="00DC6B72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(д</w:t>
            </w:r>
            <w:r w:rsidR="00CB44EC"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уховно-нравственное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CB44EC" w:rsidRPr="00CB44EC" w:rsidRDefault="007658EB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Творческое задание</w:t>
            </w:r>
          </w:p>
        </w:tc>
        <w:tc>
          <w:tcPr>
            <w:tcW w:w="2410" w:type="dxa"/>
          </w:tcPr>
          <w:p w:rsidR="00CB44EC" w:rsidRPr="00CB44EC" w:rsidRDefault="00CB44EC" w:rsidP="007658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</w:t>
            </w:r>
            <w:r w:rsidR="007658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ть </w:t>
            </w: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понимани</w:t>
            </w:r>
            <w:r w:rsidR="007658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е социальной значимости </w:t>
            </w: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роли матери в жизни человека</w:t>
            </w:r>
          </w:p>
        </w:tc>
        <w:tc>
          <w:tcPr>
            <w:tcW w:w="1701" w:type="dxa"/>
          </w:tcPr>
          <w:p w:rsidR="00CB44EC" w:rsidRPr="00CB44EC" w:rsidRDefault="002500A9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r w:rsidR="00CB44EC"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оябрь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</w:t>
            </w:r>
          </w:p>
        </w:tc>
      </w:tr>
      <w:tr w:rsidR="00CB44EC" w:rsidRPr="00CB44EC" w:rsidTr="00681482">
        <w:tc>
          <w:tcPr>
            <w:tcW w:w="814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271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Новогодняя ёлка для кружковцев.</w:t>
            </w:r>
          </w:p>
          <w:p w:rsidR="00CB44EC" w:rsidRPr="00CB44EC" w:rsidRDefault="00DC6B72" w:rsidP="00DC6B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(х</w:t>
            </w:r>
            <w:r w:rsidR="00CB44EC"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удожественно-эстетическое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</w:tcPr>
          <w:p w:rsidR="00CB44EC" w:rsidRPr="00CB44EC" w:rsidRDefault="007658EB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Праздничная программа</w:t>
            </w:r>
          </w:p>
        </w:tc>
        <w:tc>
          <w:tcPr>
            <w:tcW w:w="2410" w:type="dxa"/>
          </w:tcPr>
          <w:p w:rsidR="00CB44EC" w:rsidRPr="00CB44EC" w:rsidRDefault="007658EB" w:rsidP="007658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Поз</w:t>
            </w:r>
            <w:r w:rsidR="00CB44EC"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наком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ить</w:t>
            </w:r>
            <w:r w:rsidR="00CB44EC"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с историей и символикой Новогодней елочки, традиционными атрибутами, современным оформлением. </w:t>
            </w:r>
          </w:p>
        </w:tc>
        <w:tc>
          <w:tcPr>
            <w:tcW w:w="1701" w:type="dxa"/>
          </w:tcPr>
          <w:p w:rsidR="00CB44EC" w:rsidRPr="00CB44EC" w:rsidRDefault="002500A9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</w:t>
            </w:r>
            <w:r w:rsidR="00CB44EC"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екабрь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</w:t>
            </w:r>
          </w:p>
        </w:tc>
      </w:tr>
      <w:tr w:rsidR="00CB44EC" w:rsidRPr="00CB44EC" w:rsidTr="00681482">
        <w:tc>
          <w:tcPr>
            <w:tcW w:w="814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271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Выставка декоративно-прикладного творчества</w:t>
            </w:r>
          </w:p>
          <w:p w:rsidR="00CB44EC" w:rsidRPr="00CB44EC" w:rsidRDefault="00DC6B72" w:rsidP="00DC6B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(х</w:t>
            </w:r>
            <w:r w:rsidR="00CB44EC"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удожественно-эстетическое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</w:tcPr>
          <w:p w:rsidR="00CB44EC" w:rsidRPr="00CB44EC" w:rsidRDefault="007658EB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Творческая работа</w:t>
            </w:r>
          </w:p>
        </w:tc>
        <w:tc>
          <w:tcPr>
            <w:tcW w:w="2410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shd w:val="clear" w:color="auto" w:fill="FFFFFF"/>
                <w:lang w:eastAsia="ru-RU"/>
              </w:rPr>
              <w:t>Воспитание положительного отношения к труду и творчеству</w:t>
            </w:r>
          </w:p>
        </w:tc>
        <w:tc>
          <w:tcPr>
            <w:tcW w:w="1701" w:type="dxa"/>
          </w:tcPr>
          <w:p w:rsidR="00CB44EC" w:rsidRPr="00CB44EC" w:rsidRDefault="002500A9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Я</w:t>
            </w:r>
            <w:r w:rsidR="00CB44EC"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нварь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</w:t>
            </w:r>
          </w:p>
        </w:tc>
      </w:tr>
      <w:tr w:rsidR="00CB44EC" w:rsidRPr="00CB44EC" w:rsidTr="00681482">
        <w:tc>
          <w:tcPr>
            <w:tcW w:w="814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i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271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«День защитников Отечества»</w:t>
            </w:r>
          </w:p>
          <w:p w:rsidR="00CB44EC" w:rsidRPr="00CB44EC" w:rsidRDefault="00DC6B72" w:rsidP="00DC6B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(г</w:t>
            </w:r>
            <w:r w:rsidR="00CB44EC"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ражданско-патриотическое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</w:tcPr>
          <w:p w:rsidR="00CB44EC" w:rsidRDefault="007658EB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Игры, конкурсы</w:t>
            </w:r>
          </w:p>
          <w:p w:rsidR="00DC6B72" w:rsidRPr="00CB44EC" w:rsidRDefault="00DC6B72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</w:tcPr>
          <w:p w:rsidR="00CB44EC" w:rsidRPr="00CB44EC" w:rsidRDefault="00CB44EC" w:rsidP="00CB44EC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Воспита</w:t>
            </w:r>
            <w:r w:rsidR="007658E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ть </w:t>
            </w: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уважительно</w:t>
            </w:r>
            <w:r w:rsidR="007658E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</w:t>
            </w: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отношени</w:t>
            </w:r>
            <w:r w:rsidR="007658E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</w:t>
            </w: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 воинскому прошлому и настоящему нашей страны, уважение к защитникам Родины.</w:t>
            </w:r>
          </w:p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</w:tcPr>
          <w:p w:rsidR="00CB44EC" w:rsidRPr="00CB44EC" w:rsidRDefault="002500A9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</w:t>
            </w:r>
            <w:r w:rsidR="00CB44EC"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евраль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</w:t>
            </w:r>
          </w:p>
        </w:tc>
      </w:tr>
      <w:tr w:rsidR="00CB44EC" w:rsidRPr="00CB44EC" w:rsidTr="00681482">
        <w:tc>
          <w:tcPr>
            <w:tcW w:w="814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271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Международный женский день 8 Марта</w:t>
            </w:r>
          </w:p>
          <w:p w:rsidR="00CB44EC" w:rsidRPr="00CB44EC" w:rsidRDefault="00DC6B72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(д</w:t>
            </w:r>
            <w:r w:rsidR="00CB44EC"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уховно-нравственное</w:t>
            </w:r>
            <w:r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)</w:t>
            </w:r>
          </w:p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126" w:type="dxa"/>
          </w:tcPr>
          <w:p w:rsidR="00CB44EC" w:rsidRPr="00CB44EC" w:rsidRDefault="007658EB" w:rsidP="00DC6B7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Творческая работа, беседа</w:t>
            </w:r>
          </w:p>
        </w:tc>
        <w:tc>
          <w:tcPr>
            <w:tcW w:w="2410" w:type="dxa"/>
          </w:tcPr>
          <w:p w:rsidR="00CB44EC" w:rsidRPr="00CB44EC" w:rsidRDefault="00CB44EC" w:rsidP="00681482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Формировать у детей уважение к женщине, воспитывать любовь к</w:t>
            </w:r>
            <w:r w:rsidR="00681482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близким и окружающим их людям. </w:t>
            </w: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Прививать чувство дружбы, заботы о матери.</w:t>
            </w:r>
          </w:p>
        </w:tc>
        <w:tc>
          <w:tcPr>
            <w:tcW w:w="1701" w:type="dxa"/>
          </w:tcPr>
          <w:p w:rsidR="00CB44EC" w:rsidRPr="00CB44EC" w:rsidRDefault="002500A9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</w:t>
            </w:r>
            <w:r w:rsidR="00CB44EC"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арт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</w:t>
            </w:r>
          </w:p>
        </w:tc>
      </w:tr>
      <w:tr w:rsidR="00CB44EC" w:rsidRPr="00CB44EC" w:rsidTr="00681482">
        <w:tc>
          <w:tcPr>
            <w:tcW w:w="814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271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«Космические дали» </w:t>
            </w:r>
          </w:p>
          <w:p w:rsidR="00CB44EC" w:rsidRPr="00CB44EC" w:rsidRDefault="007658EB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(г</w:t>
            </w:r>
            <w:r w:rsidR="00CB44EC"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ражданско-патриотическое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</w:tcPr>
          <w:p w:rsidR="00CB44EC" w:rsidRPr="00CB44EC" w:rsidRDefault="007658EB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Творческая работа, беседа</w:t>
            </w:r>
          </w:p>
        </w:tc>
        <w:tc>
          <w:tcPr>
            <w:tcW w:w="2410" w:type="dxa"/>
          </w:tcPr>
          <w:p w:rsidR="00CB44EC" w:rsidRPr="00CB44EC" w:rsidRDefault="00CB44EC" w:rsidP="007658E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Повыш</w:t>
            </w:r>
            <w:r w:rsidR="007658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ать</w:t>
            </w: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уров</w:t>
            </w:r>
            <w:r w:rsidR="007658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е</w:t>
            </w: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</w:t>
            </w:r>
            <w:r w:rsidR="007658EB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ь</w:t>
            </w: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знаний в области истории Отечественной </w:t>
            </w: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космонавтики, свободы творческого самовыражения обучающихся.</w:t>
            </w:r>
          </w:p>
        </w:tc>
        <w:tc>
          <w:tcPr>
            <w:tcW w:w="1701" w:type="dxa"/>
          </w:tcPr>
          <w:p w:rsidR="00CB44EC" w:rsidRPr="00CB44EC" w:rsidRDefault="002500A9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А</w:t>
            </w:r>
            <w:r w:rsidR="00CB44EC"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</w:t>
            </w:r>
          </w:p>
        </w:tc>
      </w:tr>
      <w:tr w:rsidR="00CB44EC" w:rsidRPr="00CB44EC" w:rsidTr="00681482">
        <w:tc>
          <w:tcPr>
            <w:tcW w:w="814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9</w:t>
            </w:r>
          </w:p>
        </w:tc>
        <w:tc>
          <w:tcPr>
            <w:tcW w:w="2271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Поход выходного дня</w:t>
            </w:r>
          </w:p>
          <w:p w:rsidR="00CB44EC" w:rsidRPr="00CB44EC" w:rsidRDefault="007658EB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(г</w:t>
            </w: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ражданско-патриотическое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</w:p>
        </w:tc>
        <w:tc>
          <w:tcPr>
            <w:tcW w:w="2126" w:type="dxa"/>
          </w:tcPr>
          <w:p w:rsidR="00CB44EC" w:rsidRPr="00CB44EC" w:rsidRDefault="004610F3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Коллективный досуг</w:t>
            </w:r>
          </w:p>
        </w:tc>
        <w:tc>
          <w:tcPr>
            <w:tcW w:w="2410" w:type="dxa"/>
          </w:tcPr>
          <w:p w:rsidR="00CB44EC" w:rsidRPr="00CB44EC" w:rsidRDefault="00CB44EC" w:rsidP="007658EB">
            <w:pPr>
              <w:shd w:val="clear" w:color="auto" w:fill="FFFFFF"/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Воспита</w:t>
            </w:r>
            <w:r w:rsidR="007658E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ть </w:t>
            </w: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ценностно</w:t>
            </w:r>
            <w:r w:rsidR="007658E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</w:t>
            </w: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отношени</w:t>
            </w:r>
            <w:r w:rsidR="007658E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</w:t>
            </w: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 России, своему народу, своему краю, отечественному культурно-историческому наследию, </w:t>
            </w:r>
          </w:p>
        </w:tc>
        <w:tc>
          <w:tcPr>
            <w:tcW w:w="1701" w:type="dxa"/>
          </w:tcPr>
          <w:p w:rsidR="00CB44EC" w:rsidRPr="00CB44EC" w:rsidRDefault="002500A9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</w:t>
            </w:r>
            <w:r w:rsidR="00CB44EC"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прель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</w:t>
            </w:r>
          </w:p>
        </w:tc>
      </w:tr>
      <w:tr w:rsidR="00CB44EC" w:rsidRPr="00CB44EC" w:rsidTr="00681482">
        <w:tc>
          <w:tcPr>
            <w:tcW w:w="814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2271" w:type="dxa"/>
          </w:tcPr>
          <w:p w:rsidR="00CB44EC" w:rsidRPr="00CB44EC" w:rsidRDefault="00CB44EC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«Великая Победа!»</w:t>
            </w:r>
          </w:p>
          <w:p w:rsidR="00CB44EC" w:rsidRDefault="007658EB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(г</w:t>
            </w: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ражданско-патриотическое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</w:p>
          <w:p w:rsidR="002500A9" w:rsidRPr="00CB44EC" w:rsidRDefault="002500A9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(участие) </w:t>
            </w:r>
          </w:p>
        </w:tc>
        <w:tc>
          <w:tcPr>
            <w:tcW w:w="2126" w:type="dxa"/>
          </w:tcPr>
          <w:p w:rsidR="00CB44EC" w:rsidRPr="00CB44EC" w:rsidRDefault="007658EB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Акция</w:t>
            </w:r>
          </w:p>
        </w:tc>
        <w:tc>
          <w:tcPr>
            <w:tcW w:w="2410" w:type="dxa"/>
          </w:tcPr>
          <w:p w:rsidR="00CB44EC" w:rsidRPr="00681482" w:rsidRDefault="00CB44EC" w:rsidP="0068148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Воспита</w:t>
            </w:r>
            <w:r w:rsidR="007658E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ть </w:t>
            </w: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уважительно</w:t>
            </w:r>
            <w:r w:rsidR="007658E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е </w:t>
            </w: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отношени</w:t>
            </w:r>
            <w:r w:rsidR="007658EB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е</w:t>
            </w:r>
            <w:r w:rsidRPr="00CB44EC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 воинскому прошлому и настоящему нашей страны, уважение к защитникам Родины.</w:t>
            </w:r>
          </w:p>
        </w:tc>
        <w:tc>
          <w:tcPr>
            <w:tcW w:w="1701" w:type="dxa"/>
          </w:tcPr>
          <w:p w:rsidR="00CB44EC" w:rsidRPr="00CB44EC" w:rsidRDefault="002500A9" w:rsidP="00CB44EC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</w:t>
            </w:r>
            <w:r w:rsidR="00CB44EC" w:rsidRPr="00CB44E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ай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</w:t>
            </w:r>
          </w:p>
        </w:tc>
      </w:tr>
      <w:bookmarkEnd w:id="2"/>
    </w:tbl>
    <w:p w:rsidR="00CB44EC" w:rsidRDefault="00CB44EC" w:rsidP="00CB44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CB44EC" w:rsidRDefault="00CB44EC" w:rsidP="00CB44E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681482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2500A9" w:rsidRDefault="002500A9" w:rsidP="00353FBA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</w:p>
    <w:p w:rsidR="009C674B" w:rsidRPr="002500A9" w:rsidRDefault="009C674B" w:rsidP="002500A9">
      <w:pPr>
        <w:pStyle w:val="af0"/>
        <w:spacing w:line="276" w:lineRule="auto"/>
        <w:jc w:val="center"/>
        <w:rPr>
          <w:rFonts w:ascii="Arial" w:hAnsi="Arial" w:cs="Arial"/>
          <w:b/>
          <w:sz w:val="26"/>
          <w:szCs w:val="26"/>
          <w:lang w:eastAsia="ru-RU"/>
        </w:rPr>
      </w:pPr>
      <w:r w:rsidRPr="002500A9">
        <w:rPr>
          <w:rFonts w:ascii="Arial" w:hAnsi="Arial" w:cs="Arial"/>
          <w:b/>
          <w:sz w:val="26"/>
          <w:szCs w:val="26"/>
          <w:lang w:eastAsia="ru-RU"/>
        </w:rPr>
        <w:lastRenderedPageBreak/>
        <w:t>ИНФОРМАЦИОННЫЕ ИСТОЧНИКИ</w:t>
      </w: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  <w:lang w:eastAsia="ru-RU"/>
        </w:rPr>
      </w:pP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sz w:val="26"/>
          <w:szCs w:val="26"/>
          <w:lang w:eastAsia="ru-RU"/>
        </w:rPr>
      </w:pPr>
      <w:r w:rsidRPr="002500A9">
        <w:rPr>
          <w:rFonts w:ascii="Arial" w:hAnsi="Arial" w:cs="Arial"/>
          <w:i/>
          <w:sz w:val="26"/>
          <w:szCs w:val="26"/>
          <w:lang w:eastAsia="ru-RU"/>
        </w:rPr>
        <w:t xml:space="preserve">Литература </w:t>
      </w:r>
      <w:r w:rsidRPr="002500A9">
        <w:rPr>
          <w:rFonts w:ascii="Arial" w:hAnsi="Arial" w:cs="Arial"/>
          <w:sz w:val="26"/>
          <w:szCs w:val="26"/>
          <w:lang w:eastAsia="ru-RU"/>
        </w:rPr>
        <w:t>для обучающихся:</w:t>
      </w: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color w:val="141414"/>
          <w:sz w:val="26"/>
          <w:szCs w:val="26"/>
          <w:lang w:eastAsia="ru-RU"/>
        </w:rPr>
      </w:pPr>
      <w:r w:rsidRPr="002500A9">
        <w:rPr>
          <w:rFonts w:ascii="Arial" w:hAnsi="Arial" w:cs="Arial"/>
          <w:color w:val="141414"/>
          <w:sz w:val="26"/>
          <w:szCs w:val="26"/>
          <w:lang w:eastAsia="ru-RU"/>
        </w:rPr>
        <w:t>1.Вакуленко Е.Г. Народное декоративно-прикладное искусство: теория, история, практика / Е.Г. Вакуленко. – Ростов н/Д: Феникс, 2007.</w:t>
      </w: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color w:val="141414"/>
          <w:sz w:val="26"/>
          <w:szCs w:val="26"/>
          <w:lang w:eastAsia="ru-RU"/>
        </w:rPr>
      </w:pPr>
      <w:r w:rsidRPr="002500A9">
        <w:rPr>
          <w:rFonts w:ascii="Arial" w:hAnsi="Arial" w:cs="Arial"/>
          <w:color w:val="141414"/>
          <w:sz w:val="26"/>
          <w:szCs w:val="26"/>
          <w:lang w:eastAsia="ru-RU"/>
        </w:rPr>
        <w:t>2.Гросул Н.В. Студия изобразительного творчества. Программы дополнительного художественного образования детей. – М.:Просвещение, 2005</w:t>
      </w: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color w:val="141414"/>
          <w:sz w:val="26"/>
          <w:szCs w:val="26"/>
          <w:lang w:eastAsia="ru-RU"/>
        </w:rPr>
      </w:pPr>
      <w:r w:rsidRPr="002500A9">
        <w:rPr>
          <w:rFonts w:ascii="Arial" w:hAnsi="Arial" w:cs="Arial"/>
          <w:color w:val="141414"/>
          <w:sz w:val="26"/>
          <w:szCs w:val="26"/>
          <w:lang w:eastAsia="ru-RU"/>
        </w:rPr>
        <w:t>3.Живой мир искусства: программа полихудожественного развития школьников 1-4 классов. – М., 1998.</w:t>
      </w: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color w:val="141414"/>
          <w:sz w:val="26"/>
          <w:szCs w:val="26"/>
          <w:lang w:eastAsia="ru-RU"/>
        </w:rPr>
      </w:pPr>
      <w:r w:rsidRPr="002500A9">
        <w:rPr>
          <w:rFonts w:ascii="Arial" w:hAnsi="Arial" w:cs="Arial"/>
          <w:color w:val="141414"/>
          <w:sz w:val="26"/>
          <w:szCs w:val="26"/>
          <w:lang w:eastAsia="ru-RU"/>
        </w:rPr>
        <w:t>4.Кузин В.С. Изобразительное искусство в начальных классах: учеб. пособие для учащихся пед. уч-щ. / В.С. Кузин. – М.: Просвещение, 1984.</w:t>
      </w: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color w:val="141414"/>
          <w:sz w:val="26"/>
          <w:szCs w:val="26"/>
          <w:lang w:eastAsia="ru-RU"/>
        </w:rPr>
      </w:pPr>
      <w:r w:rsidRPr="002500A9">
        <w:rPr>
          <w:rFonts w:ascii="Arial" w:hAnsi="Arial" w:cs="Arial"/>
          <w:color w:val="141414"/>
          <w:sz w:val="26"/>
          <w:szCs w:val="26"/>
          <w:lang w:eastAsia="ru-RU"/>
        </w:rPr>
        <w:t>5.Кузин В.С. Изобразительное искусство. 1кл.: / В.С. Кузин. – М.: Дрофа, 2004.</w:t>
      </w: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color w:val="141414"/>
          <w:sz w:val="26"/>
          <w:szCs w:val="26"/>
          <w:lang w:eastAsia="ru-RU"/>
        </w:rPr>
      </w:pPr>
      <w:r w:rsidRPr="002500A9">
        <w:rPr>
          <w:rFonts w:ascii="Arial" w:hAnsi="Arial" w:cs="Arial"/>
          <w:color w:val="141414"/>
          <w:sz w:val="26"/>
          <w:szCs w:val="26"/>
          <w:lang w:eastAsia="ru-RU"/>
        </w:rPr>
        <w:t>6.Кузин В.С., Кубышкина В.И. Изобразительное искусство (1-4 классы) / В.С. Кузин. – М., 2005.</w:t>
      </w: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color w:val="141414"/>
          <w:sz w:val="26"/>
          <w:szCs w:val="26"/>
          <w:lang w:eastAsia="ru-RU"/>
        </w:rPr>
      </w:pP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color w:val="141414"/>
          <w:sz w:val="26"/>
          <w:szCs w:val="26"/>
          <w:lang w:eastAsia="ru-RU"/>
        </w:rPr>
      </w:pPr>
      <w:r w:rsidRPr="002500A9">
        <w:rPr>
          <w:rFonts w:ascii="Arial" w:hAnsi="Arial" w:cs="Arial"/>
          <w:color w:val="141414"/>
          <w:sz w:val="26"/>
          <w:szCs w:val="26"/>
          <w:lang w:eastAsia="ru-RU"/>
        </w:rPr>
        <w:t xml:space="preserve">Для родителей </w:t>
      </w: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color w:val="141414"/>
          <w:sz w:val="26"/>
          <w:szCs w:val="26"/>
          <w:lang w:eastAsia="ru-RU"/>
        </w:rPr>
      </w:pPr>
      <w:r w:rsidRPr="002500A9">
        <w:rPr>
          <w:rFonts w:ascii="Arial" w:hAnsi="Arial" w:cs="Arial"/>
          <w:color w:val="141414"/>
          <w:sz w:val="26"/>
          <w:szCs w:val="26"/>
          <w:lang w:eastAsia="ru-RU"/>
        </w:rPr>
        <w:t>1.Комарова Т.С. как научить ребенка рисовать Т.С. Комарова. – М.: Столетие, 1998.</w:t>
      </w: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color w:val="141414"/>
          <w:sz w:val="26"/>
          <w:szCs w:val="26"/>
          <w:lang w:eastAsia="ru-RU"/>
        </w:rPr>
      </w:pPr>
      <w:r w:rsidRPr="002500A9">
        <w:rPr>
          <w:rFonts w:ascii="Arial" w:hAnsi="Arial" w:cs="Arial"/>
          <w:color w:val="141414"/>
          <w:sz w:val="26"/>
          <w:szCs w:val="26"/>
          <w:lang w:eastAsia="ru-RU"/>
        </w:rPr>
        <w:t>2..Варавва Л.В. Декоративно-прикладное искусство. Современная энциклопедия / Л.В. Варавва. – Ростов н/Д., 2007.</w:t>
      </w: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color w:val="141414"/>
          <w:sz w:val="26"/>
          <w:szCs w:val="26"/>
          <w:lang w:eastAsia="ru-RU"/>
        </w:rPr>
      </w:pPr>
      <w:r w:rsidRPr="002500A9">
        <w:rPr>
          <w:rFonts w:ascii="Arial" w:hAnsi="Arial" w:cs="Arial"/>
          <w:color w:val="141414"/>
          <w:sz w:val="26"/>
          <w:szCs w:val="26"/>
          <w:lang w:eastAsia="ru-RU"/>
        </w:rPr>
        <w:t>3.Искусство (Малая детская энциклопедия) / сост. К. Люцис. – М.: Русское энциклопедическое товарищество, 2001.</w:t>
      </w: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color w:val="141414"/>
          <w:sz w:val="26"/>
          <w:szCs w:val="26"/>
          <w:lang w:eastAsia="ru-RU"/>
        </w:rPr>
      </w:pPr>
      <w:r w:rsidRPr="002500A9">
        <w:rPr>
          <w:rFonts w:ascii="Arial" w:hAnsi="Arial" w:cs="Arial"/>
          <w:color w:val="141414"/>
          <w:sz w:val="26"/>
          <w:szCs w:val="26"/>
          <w:lang w:eastAsia="ru-RU"/>
        </w:rPr>
        <w:t>4.Маккэлэм Г.Л. 4000 мотивов: цветы и растения: справочник / Г.Л. Маккэлэм. – М.: АСТ: Астрель, 2006.</w:t>
      </w: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2500A9">
        <w:rPr>
          <w:rFonts w:ascii="Arial" w:hAnsi="Arial" w:cs="Arial"/>
          <w:color w:val="141414"/>
          <w:sz w:val="26"/>
          <w:szCs w:val="26"/>
          <w:lang w:eastAsia="ru-RU"/>
        </w:rPr>
        <w:t>5.Энциклопедический словарь юного художника. – М.: Педагогика, 1983</w:t>
      </w:r>
      <w:r w:rsidRPr="002500A9">
        <w:rPr>
          <w:rFonts w:ascii="Arial" w:hAnsi="Arial" w:cs="Arial"/>
          <w:i/>
          <w:sz w:val="26"/>
          <w:szCs w:val="26"/>
          <w:lang w:eastAsia="ru-RU"/>
        </w:rPr>
        <w:t>Литература для родителей</w:t>
      </w: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2500A9">
        <w:rPr>
          <w:rFonts w:ascii="Arial" w:hAnsi="Arial" w:cs="Arial"/>
          <w:i/>
          <w:sz w:val="26"/>
          <w:szCs w:val="26"/>
          <w:lang w:eastAsia="ru-RU"/>
        </w:rPr>
        <w:t>6.Гильман Р.А. Художественная роспись тканей. ВЛАДОС, 2005.</w:t>
      </w: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2500A9">
        <w:rPr>
          <w:rFonts w:ascii="Arial" w:hAnsi="Arial" w:cs="Arial"/>
          <w:i/>
          <w:sz w:val="26"/>
          <w:szCs w:val="26"/>
          <w:lang w:eastAsia="ru-RU"/>
        </w:rPr>
        <w:t>7.Неменский Б.М. Мудрость красоты / Б.М. Неменский. – М.: Просвещение, 1987.</w:t>
      </w: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  <w:lang w:eastAsia="ru-RU"/>
        </w:rPr>
      </w:pPr>
    </w:p>
    <w:p w:rsidR="009C674B" w:rsidRPr="002500A9" w:rsidRDefault="009C674B" w:rsidP="002500A9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  <w:lang w:eastAsia="ru-RU"/>
        </w:rPr>
      </w:pPr>
      <w:r w:rsidRPr="002500A9">
        <w:rPr>
          <w:rFonts w:ascii="Arial" w:hAnsi="Arial" w:cs="Arial"/>
          <w:i/>
          <w:sz w:val="26"/>
          <w:szCs w:val="26"/>
          <w:lang w:eastAsia="ru-RU"/>
        </w:rPr>
        <w:t>Список рекомендуемых Интернет-ресурсов</w:t>
      </w:r>
    </w:p>
    <w:p w:rsidR="009C674B" w:rsidRPr="002500A9" w:rsidRDefault="002500A9" w:rsidP="002500A9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  <w:lang w:eastAsia="ru-RU"/>
        </w:rPr>
      </w:pPr>
      <w:r>
        <w:rPr>
          <w:rFonts w:ascii="Arial" w:hAnsi="Arial" w:cs="Arial"/>
          <w:i/>
          <w:sz w:val="26"/>
          <w:szCs w:val="26"/>
          <w:lang w:eastAsia="ru-RU"/>
        </w:rPr>
        <w:t xml:space="preserve">1. </w:t>
      </w:r>
      <w:r w:rsidR="009C674B" w:rsidRPr="002500A9">
        <w:rPr>
          <w:rFonts w:ascii="Arial" w:hAnsi="Arial" w:cs="Arial"/>
          <w:i/>
          <w:sz w:val="26"/>
          <w:szCs w:val="26"/>
          <w:lang w:eastAsia="ru-RU"/>
        </w:rPr>
        <w:t>http://www.visaginart.narod.ru/ Галерея произведений изобразительного искусства, сгруппированных по эпохам и стилям</w:t>
      </w:r>
    </w:p>
    <w:p w:rsidR="009C674B" w:rsidRPr="002500A9" w:rsidRDefault="002500A9" w:rsidP="002500A9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  <w:lang w:eastAsia="ru-RU"/>
        </w:rPr>
      </w:pPr>
      <w:r>
        <w:rPr>
          <w:rFonts w:ascii="Arial" w:hAnsi="Arial" w:cs="Arial"/>
          <w:i/>
          <w:sz w:val="26"/>
          <w:szCs w:val="26"/>
          <w:lang w:eastAsia="ru-RU"/>
        </w:rPr>
        <w:t xml:space="preserve">2. </w:t>
      </w:r>
      <w:r w:rsidR="009C674B" w:rsidRPr="002500A9">
        <w:rPr>
          <w:rFonts w:ascii="Arial" w:hAnsi="Arial" w:cs="Arial"/>
          <w:i/>
          <w:sz w:val="26"/>
          <w:szCs w:val="26"/>
          <w:lang w:eastAsia="ru-RU"/>
        </w:rPr>
        <w:t>http://www.artprojekt.ru Энциклопедия искусства - галереи, история искусства, дополнительные темы</w:t>
      </w:r>
    </w:p>
    <w:p w:rsidR="009C674B" w:rsidRPr="002500A9" w:rsidRDefault="002500A9" w:rsidP="002500A9">
      <w:pPr>
        <w:pStyle w:val="af0"/>
        <w:spacing w:line="276" w:lineRule="auto"/>
        <w:jc w:val="both"/>
        <w:rPr>
          <w:rFonts w:ascii="Arial" w:hAnsi="Arial" w:cs="Arial"/>
          <w:i/>
          <w:sz w:val="26"/>
          <w:szCs w:val="26"/>
          <w:lang w:eastAsia="ru-RU"/>
        </w:rPr>
      </w:pPr>
      <w:r>
        <w:rPr>
          <w:rFonts w:ascii="Arial" w:hAnsi="Arial" w:cs="Arial"/>
          <w:i/>
          <w:sz w:val="26"/>
          <w:szCs w:val="26"/>
          <w:lang w:eastAsia="ru-RU"/>
        </w:rPr>
        <w:t xml:space="preserve">3. </w:t>
      </w:r>
      <w:r w:rsidR="009C674B" w:rsidRPr="002500A9">
        <w:rPr>
          <w:rFonts w:ascii="Arial" w:hAnsi="Arial" w:cs="Arial"/>
          <w:i/>
          <w:sz w:val="26"/>
          <w:szCs w:val="26"/>
          <w:lang w:eastAsia="ru-RU"/>
        </w:rPr>
        <w:t>http://www.artclassic.edu.ru/ Коллекция образовательных ресурсов по МХК</w:t>
      </w:r>
    </w:p>
    <w:p w:rsidR="009C674B" w:rsidRPr="00165056" w:rsidRDefault="009C674B" w:rsidP="009C674B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A33A3F" w:rsidRDefault="00A33A3F" w:rsidP="002500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2500A9" w:rsidRPr="00165056" w:rsidRDefault="002500A9" w:rsidP="002500A9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66225" w:rsidRPr="00681482" w:rsidRDefault="00D66225" w:rsidP="00681482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681482">
        <w:rPr>
          <w:rFonts w:ascii="Arial" w:eastAsia="Times New Roman" w:hAnsi="Arial" w:cs="Arial"/>
          <w:i/>
          <w:sz w:val="26"/>
          <w:szCs w:val="26"/>
          <w:lang w:eastAsia="ru-RU"/>
        </w:rPr>
        <w:lastRenderedPageBreak/>
        <w:t xml:space="preserve">Приложение 1 </w:t>
      </w:r>
    </w:p>
    <w:p w:rsidR="00D66225" w:rsidRPr="00681482" w:rsidRDefault="00D66225" w:rsidP="00681482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66225" w:rsidRPr="00681482" w:rsidRDefault="00D66225" w:rsidP="00681482">
      <w:pPr>
        <w:widowControl w:val="0"/>
        <w:autoSpaceDE w:val="0"/>
        <w:autoSpaceDN w:val="0"/>
        <w:adjustRightInd w:val="0"/>
        <w:spacing w:after="0"/>
        <w:contextualSpacing/>
        <w:jc w:val="right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D66225" w:rsidRPr="00681482" w:rsidRDefault="00D66225" w:rsidP="00681482">
      <w:pPr>
        <w:jc w:val="center"/>
        <w:rPr>
          <w:rFonts w:ascii="Arial" w:hAnsi="Arial" w:cs="Arial"/>
          <w:b/>
          <w:sz w:val="26"/>
          <w:szCs w:val="26"/>
        </w:rPr>
      </w:pPr>
      <w:r w:rsidRPr="00681482">
        <w:rPr>
          <w:rFonts w:ascii="Arial" w:hAnsi="Arial" w:cs="Arial"/>
          <w:b/>
          <w:bCs/>
          <w:sz w:val="26"/>
          <w:szCs w:val="26"/>
        </w:rPr>
        <w:t>Инструкция по технике безопасности</w:t>
      </w:r>
    </w:p>
    <w:p w:rsidR="00D66225" w:rsidRPr="00681482" w:rsidRDefault="00D66225" w:rsidP="00681482">
      <w:pPr>
        <w:numPr>
          <w:ilvl w:val="0"/>
          <w:numId w:val="11"/>
        </w:numPr>
        <w:spacing w:after="0"/>
        <w:jc w:val="both"/>
        <w:rPr>
          <w:rFonts w:ascii="Arial" w:hAnsi="Arial" w:cs="Arial"/>
          <w:sz w:val="26"/>
          <w:szCs w:val="26"/>
          <w:u w:val="single"/>
        </w:rPr>
      </w:pPr>
      <w:r w:rsidRPr="00681482">
        <w:rPr>
          <w:rFonts w:ascii="Arial" w:hAnsi="Arial" w:cs="Arial"/>
          <w:bCs/>
          <w:sz w:val="26"/>
          <w:szCs w:val="26"/>
          <w:u w:val="single"/>
        </w:rPr>
        <w:t>Общие требования безопасности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1. На  занятия допускаются</w:t>
      </w:r>
      <w:r w:rsidR="00A33A3F" w:rsidRPr="00681482">
        <w:rPr>
          <w:rFonts w:ascii="Arial" w:eastAsiaTheme="minorEastAsia" w:hAnsi="Arial" w:cs="Arial"/>
          <w:sz w:val="26"/>
          <w:szCs w:val="26"/>
          <w:lang w:eastAsia="ru-RU"/>
        </w:rPr>
        <w:t xml:space="preserve"> обучающиеся  в возрасте  7</w:t>
      </w:r>
      <w:r w:rsidRPr="00681482">
        <w:rPr>
          <w:rFonts w:ascii="Arial" w:eastAsiaTheme="minorEastAsia" w:hAnsi="Arial" w:cs="Arial"/>
          <w:sz w:val="26"/>
          <w:szCs w:val="26"/>
          <w:lang w:eastAsia="ru-RU"/>
        </w:rPr>
        <w:t xml:space="preserve">-16 лет.  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2. На первом занятии каждый обучающийся  получает первичный инструктаж по технике безопасности.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3. Участник  должен соблюдать правила по выполнению режима занятий.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u w:val="single"/>
          <w:lang w:eastAsia="ru-RU"/>
        </w:rPr>
      </w:pP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u w:val="single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u w:val="single"/>
          <w:lang w:eastAsia="ru-RU"/>
        </w:rPr>
        <w:t>2.Требования безопасности во время работы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i/>
          <w:sz w:val="26"/>
          <w:szCs w:val="26"/>
          <w:lang w:eastAsia="ru-RU"/>
        </w:rPr>
        <w:t>До начала работы</w:t>
      </w: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: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1. Внимательно прослушать содержание и порядок выполнения работы,  безопасные приемы её выполнения.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2.  Проверить, нет ли на рабочем месте посторонних предметов.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3.  Проверить наличие и целостность  материала для работы.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4.  Не загромождать проходы сумками.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5.  Верхнюю одежду оставлять в гардеробе.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i/>
          <w:sz w:val="26"/>
          <w:szCs w:val="26"/>
          <w:lang w:eastAsia="ru-RU"/>
        </w:rPr>
        <w:t>Во время работы</w:t>
      </w: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: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1.  Точно выполнять указания педагога.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2.  Быть внимательным при работе с использованием режущего и колющего инструмента.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3. Не выносить из кабинета инструменты и  другое оборудование.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4. Не вносить в кабинет  посторонние  предметы.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5. Не пользоваться розетками, техникой без разрешения  педагога.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6. Не принимать пищу и напитки в кабинете.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7.  Следить за чистотой и порядком в кабинете.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8. Во время работы отключить мобильный телефон или перевести его  в режим «без шума».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9.  При  плохом самочувствии сообщить  об этом  педагогу.</w:t>
      </w:r>
    </w:p>
    <w:p w:rsidR="00D66225" w:rsidRPr="00681482" w:rsidRDefault="00D66225" w:rsidP="00681482">
      <w:pPr>
        <w:spacing w:after="0"/>
        <w:jc w:val="both"/>
        <w:rPr>
          <w:rFonts w:ascii="Arial" w:eastAsiaTheme="minorEastAsia" w:hAnsi="Arial" w:cs="Arial"/>
          <w:sz w:val="26"/>
          <w:szCs w:val="26"/>
          <w:lang w:eastAsia="ru-RU"/>
        </w:rPr>
      </w:pPr>
      <w:r w:rsidRPr="00681482">
        <w:rPr>
          <w:rFonts w:ascii="Arial" w:eastAsiaTheme="minorEastAsia" w:hAnsi="Arial" w:cs="Arial"/>
          <w:sz w:val="26"/>
          <w:szCs w:val="26"/>
          <w:lang w:eastAsia="ru-RU"/>
        </w:rPr>
        <w:t>10. При возникновении в кабинете во время работы аварийной ситуации действовать по указанию педагога.</w:t>
      </w:r>
    </w:p>
    <w:p w:rsidR="00D66225" w:rsidRPr="00681482" w:rsidRDefault="00D66225" w:rsidP="00681482">
      <w:pPr>
        <w:rPr>
          <w:rFonts w:ascii="Arial" w:hAnsi="Arial" w:cs="Arial"/>
          <w:sz w:val="26"/>
          <w:szCs w:val="26"/>
        </w:rPr>
      </w:pPr>
    </w:p>
    <w:p w:rsidR="00380E86" w:rsidRPr="00D66225" w:rsidRDefault="00380E86" w:rsidP="00D66225"/>
    <w:sectPr w:rsidR="00380E86" w:rsidRPr="00D66225" w:rsidSect="00634CF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DF881928"/>
    <w:name w:val="WW8Num13"/>
    <w:lvl w:ilvl="0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360"/>
        </w:tabs>
        <w:ind w:left="13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720"/>
        </w:tabs>
        <w:ind w:left="172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080"/>
        </w:tabs>
        <w:ind w:left="2080" w:hanging="360"/>
      </w:pPr>
      <w:rPr>
        <w:rFonts w:ascii="Wingdings 2" w:hAnsi="Wingdings 2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440"/>
        </w:tabs>
        <w:ind w:left="24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00"/>
        </w:tabs>
        <w:ind w:left="280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160"/>
        </w:tabs>
        <w:ind w:left="3160" w:hanging="360"/>
      </w:pPr>
      <w:rPr>
        <w:rFonts w:ascii="Wingdings 2" w:hAnsi="Wingdings 2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520"/>
        </w:tabs>
        <w:ind w:left="35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880"/>
        </w:tabs>
        <w:ind w:left="3880" w:hanging="360"/>
      </w:pPr>
      <w:rPr>
        <w:rFonts w:ascii="OpenSymbol" w:hAnsi="OpenSymbol" w:cs="Courier New"/>
      </w:rPr>
    </w:lvl>
  </w:abstractNum>
  <w:abstractNum w:abstractNumId="1">
    <w:nsid w:val="0000000E"/>
    <w:multiLevelType w:val="multilevel"/>
    <w:tmpl w:val="3BD4C0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Symbol" w:hint="default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0E341E8"/>
    <w:multiLevelType w:val="hybridMultilevel"/>
    <w:tmpl w:val="0E46DC1C"/>
    <w:lvl w:ilvl="0" w:tplc="6EBC7A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45116"/>
    <w:multiLevelType w:val="hybridMultilevel"/>
    <w:tmpl w:val="5E8A54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071807"/>
    <w:multiLevelType w:val="hybridMultilevel"/>
    <w:tmpl w:val="449C81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E3458"/>
    <w:multiLevelType w:val="hybridMultilevel"/>
    <w:tmpl w:val="7D720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136512"/>
    <w:multiLevelType w:val="multilevel"/>
    <w:tmpl w:val="4F6C5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9778F1"/>
    <w:multiLevelType w:val="hybridMultilevel"/>
    <w:tmpl w:val="1274489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D65259"/>
    <w:multiLevelType w:val="hybridMultilevel"/>
    <w:tmpl w:val="D80240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AB6EB4"/>
    <w:multiLevelType w:val="hybridMultilevel"/>
    <w:tmpl w:val="AD6C9390"/>
    <w:lvl w:ilvl="0" w:tplc="6EBC7A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673835"/>
    <w:multiLevelType w:val="hybridMultilevel"/>
    <w:tmpl w:val="AF8897B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622107A"/>
    <w:multiLevelType w:val="hybridMultilevel"/>
    <w:tmpl w:val="A7CA7F5E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9C5C24"/>
    <w:multiLevelType w:val="hybridMultilevel"/>
    <w:tmpl w:val="57DAA0F8"/>
    <w:lvl w:ilvl="0" w:tplc="209E985A">
      <w:start w:val="1"/>
      <w:numFmt w:val="upperRoman"/>
      <w:lvlText w:val="%1."/>
      <w:lvlJc w:val="left"/>
      <w:pPr>
        <w:ind w:left="23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3">
    <w:nsid w:val="273F64D2"/>
    <w:multiLevelType w:val="hybridMultilevel"/>
    <w:tmpl w:val="27C8A2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D6901"/>
    <w:multiLevelType w:val="hybridMultilevel"/>
    <w:tmpl w:val="28A00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E618E3"/>
    <w:multiLevelType w:val="hybridMultilevel"/>
    <w:tmpl w:val="F6B89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46BDC"/>
    <w:multiLevelType w:val="hybridMultilevel"/>
    <w:tmpl w:val="5F5A9A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72FFE"/>
    <w:multiLevelType w:val="hybridMultilevel"/>
    <w:tmpl w:val="BB36B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F1C5C"/>
    <w:multiLevelType w:val="hybridMultilevel"/>
    <w:tmpl w:val="4ABA24C4"/>
    <w:lvl w:ilvl="0" w:tplc="6EBC7A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85D13"/>
    <w:multiLevelType w:val="hybridMultilevel"/>
    <w:tmpl w:val="D3505416"/>
    <w:lvl w:ilvl="0" w:tplc="6EBC7A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96374"/>
    <w:multiLevelType w:val="hybridMultilevel"/>
    <w:tmpl w:val="72EAF3FC"/>
    <w:lvl w:ilvl="0" w:tplc="6EBC7A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4F61F2"/>
    <w:multiLevelType w:val="hybridMultilevel"/>
    <w:tmpl w:val="5F8253DC"/>
    <w:lvl w:ilvl="0" w:tplc="8AC42D3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4F4A47"/>
    <w:multiLevelType w:val="hybridMultilevel"/>
    <w:tmpl w:val="947605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AE0707"/>
    <w:multiLevelType w:val="hybridMultilevel"/>
    <w:tmpl w:val="92543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A27CE4"/>
    <w:multiLevelType w:val="hybridMultilevel"/>
    <w:tmpl w:val="2D821DCE"/>
    <w:lvl w:ilvl="0" w:tplc="E8F234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E6081F"/>
    <w:multiLevelType w:val="hybridMultilevel"/>
    <w:tmpl w:val="0092603A"/>
    <w:lvl w:ilvl="0" w:tplc="6EBC7A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4E18D5"/>
    <w:multiLevelType w:val="hybridMultilevel"/>
    <w:tmpl w:val="CC84842E"/>
    <w:lvl w:ilvl="0" w:tplc="706A1EA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 w:val="0"/>
      </w:rPr>
    </w:lvl>
    <w:lvl w:ilvl="1" w:tplc="586ECE9E">
      <w:numFmt w:val="none"/>
      <w:lvlText w:val=""/>
      <w:lvlJc w:val="left"/>
      <w:pPr>
        <w:tabs>
          <w:tab w:val="num" w:pos="-60"/>
        </w:tabs>
        <w:ind w:left="0" w:firstLine="0"/>
      </w:pPr>
    </w:lvl>
    <w:lvl w:ilvl="2" w:tplc="005C3FB6">
      <w:numFmt w:val="none"/>
      <w:lvlText w:val=""/>
      <w:lvlJc w:val="left"/>
      <w:pPr>
        <w:tabs>
          <w:tab w:val="num" w:pos="-60"/>
        </w:tabs>
        <w:ind w:left="0" w:firstLine="0"/>
      </w:pPr>
    </w:lvl>
    <w:lvl w:ilvl="3" w:tplc="9A02C286">
      <w:numFmt w:val="none"/>
      <w:lvlText w:val=""/>
      <w:lvlJc w:val="left"/>
      <w:pPr>
        <w:tabs>
          <w:tab w:val="num" w:pos="-60"/>
        </w:tabs>
        <w:ind w:left="0" w:firstLine="0"/>
      </w:pPr>
    </w:lvl>
    <w:lvl w:ilvl="4" w:tplc="0C3EEE68">
      <w:numFmt w:val="none"/>
      <w:lvlText w:val=""/>
      <w:lvlJc w:val="left"/>
      <w:pPr>
        <w:tabs>
          <w:tab w:val="num" w:pos="-60"/>
        </w:tabs>
        <w:ind w:left="0" w:firstLine="0"/>
      </w:pPr>
    </w:lvl>
    <w:lvl w:ilvl="5" w:tplc="ADF291A8">
      <w:numFmt w:val="none"/>
      <w:lvlText w:val=""/>
      <w:lvlJc w:val="left"/>
      <w:pPr>
        <w:tabs>
          <w:tab w:val="num" w:pos="-60"/>
        </w:tabs>
        <w:ind w:left="0" w:firstLine="0"/>
      </w:pPr>
    </w:lvl>
    <w:lvl w:ilvl="6" w:tplc="52445E6C">
      <w:numFmt w:val="none"/>
      <w:lvlText w:val=""/>
      <w:lvlJc w:val="left"/>
      <w:pPr>
        <w:tabs>
          <w:tab w:val="num" w:pos="-60"/>
        </w:tabs>
        <w:ind w:left="0" w:firstLine="0"/>
      </w:pPr>
    </w:lvl>
    <w:lvl w:ilvl="7" w:tplc="E46A7492">
      <w:numFmt w:val="none"/>
      <w:lvlText w:val=""/>
      <w:lvlJc w:val="left"/>
      <w:pPr>
        <w:tabs>
          <w:tab w:val="num" w:pos="-60"/>
        </w:tabs>
        <w:ind w:left="0" w:firstLine="0"/>
      </w:pPr>
    </w:lvl>
    <w:lvl w:ilvl="8" w:tplc="6B8678A8">
      <w:numFmt w:val="none"/>
      <w:lvlText w:val=""/>
      <w:lvlJc w:val="left"/>
      <w:pPr>
        <w:tabs>
          <w:tab w:val="num" w:pos="-60"/>
        </w:tabs>
        <w:ind w:left="0" w:firstLine="0"/>
      </w:pPr>
    </w:lvl>
  </w:abstractNum>
  <w:abstractNum w:abstractNumId="27">
    <w:nsid w:val="5D1A75B9"/>
    <w:multiLevelType w:val="hybridMultilevel"/>
    <w:tmpl w:val="027CCB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391C05"/>
    <w:multiLevelType w:val="hybridMultilevel"/>
    <w:tmpl w:val="7048106C"/>
    <w:lvl w:ilvl="0" w:tplc="59B6029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D780B3F"/>
    <w:multiLevelType w:val="hybridMultilevel"/>
    <w:tmpl w:val="C1BA93B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593068"/>
    <w:multiLevelType w:val="hybridMultilevel"/>
    <w:tmpl w:val="0D107B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AD37C8"/>
    <w:multiLevelType w:val="multilevel"/>
    <w:tmpl w:val="6566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6F4CCD"/>
    <w:multiLevelType w:val="hybridMultilevel"/>
    <w:tmpl w:val="324A8E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C936D9"/>
    <w:multiLevelType w:val="hybridMultilevel"/>
    <w:tmpl w:val="FC281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82BB4"/>
    <w:multiLevelType w:val="hybridMultilevel"/>
    <w:tmpl w:val="A8E03D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213AEB"/>
    <w:multiLevelType w:val="hybridMultilevel"/>
    <w:tmpl w:val="238E43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AB5157"/>
    <w:multiLevelType w:val="hybridMultilevel"/>
    <w:tmpl w:val="5F0CC26E"/>
    <w:lvl w:ilvl="0" w:tplc="8640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3B1476"/>
    <w:multiLevelType w:val="hybridMultilevel"/>
    <w:tmpl w:val="8DF0BDB6"/>
    <w:lvl w:ilvl="0" w:tplc="E8F234C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4B4947"/>
    <w:multiLevelType w:val="hybridMultilevel"/>
    <w:tmpl w:val="CD803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010C30"/>
    <w:multiLevelType w:val="multilevel"/>
    <w:tmpl w:val="9CD4F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E337BAD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9B08A4"/>
    <w:multiLevelType w:val="hybridMultilevel"/>
    <w:tmpl w:val="EE0CE7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479C2"/>
    <w:multiLevelType w:val="hybridMultilevel"/>
    <w:tmpl w:val="B1744E1A"/>
    <w:lvl w:ilvl="0" w:tplc="6EBC7A5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FD7A2D"/>
    <w:multiLevelType w:val="multilevel"/>
    <w:tmpl w:val="B214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2A565EC"/>
    <w:multiLevelType w:val="hybridMultilevel"/>
    <w:tmpl w:val="AF668760"/>
    <w:lvl w:ilvl="0" w:tplc="8640D1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8674CE"/>
    <w:multiLevelType w:val="hybridMultilevel"/>
    <w:tmpl w:val="3AC88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022E40"/>
    <w:multiLevelType w:val="hybridMultilevel"/>
    <w:tmpl w:val="70C4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DE2C74"/>
    <w:multiLevelType w:val="hybridMultilevel"/>
    <w:tmpl w:val="97F40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4C6D8E"/>
    <w:multiLevelType w:val="hybridMultilevel"/>
    <w:tmpl w:val="F74CD184"/>
    <w:lvl w:ilvl="0" w:tplc="38520D0A">
      <w:start w:val="1"/>
      <w:numFmt w:val="upperRoman"/>
      <w:lvlText w:val="%1."/>
      <w:lvlJc w:val="left"/>
      <w:pPr>
        <w:ind w:left="1855" w:hanging="72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0"/>
  </w:num>
  <w:num w:numId="2">
    <w:abstractNumId w:val="48"/>
  </w:num>
  <w:num w:numId="3">
    <w:abstractNumId w:val="44"/>
  </w:num>
  <w:num w:numId="4">
    <w:abstractNumId w:val="47"/>
  </w:num>
  <w:num w:numId="5">
    <w:abstractNumId w:val="5"/>
  </w:num>
  <w:num w:numId="6">
    <w:abstractNumId w:val="17"/>
  </w:num>
  <w:num w:numId="7">
    <w:abstractNumId w:val="14"/>
  </w:num>
  <w:num w:numId="8">
    <w:abstractNumId w:val="37"/>
  </w:num>
  <w:num w:numId="9">
    <w:abstractNumId w:val="24"/>
  </w:num>
  <w:num w:numId="10">
    <w:abstractNumId w:val="39"/>
  </w:num>
  <w:num w:numId="11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1"/>
  </w:num>
  <w:num w:numId="13">
    <w:abstractNumId w:val="7"/>
  </w:num>
  <w:num w:numId="14">
    <w:abstractNumId w:val="11"/>
  </w:num>
  <w:num w:numId="15">
    <w:abstractNumId w:val="10"/>
  </w:num>
  <w:num w:numId="16">
    <w:abstractNumId w:val="15"/>
  </w:num>
  <w:num w:numId="17">
    <w:abstractNumId w:val="29"/>
  </w:num>
  <w:num w:numId="18">
    <w:abstractNumId w:val="16"/>
  </w:num>
  <w:num w:numId="19">
    <w:abstractNumId w:val="18"/>
  </w:num>
  <w:num w:numId="20">
    <w:abstractNumId w:val="38"/>
  </w:num>
  <w:num w:numId="21">
    <w:abstractNumId w:val="20"/>
  </w:num>
  <w:num w:numId="22">
    <w:abstractNumId w:val="32"/>
  </w:num>
  <w:num w:numId="23">
    <w:abstractNumId w:val="9"/>
  </w:num>
  <w:num w:numId="24">
    <w:abstractNumId w:val="8"/>
  </w:num>
  <w:num w:numId="25">
    <w:abstractNumId w:val="25"/>
  </w:num>
  <w:num w:numId="26">
    <w:abstractNumId w:val="33"/>
  </w:num>
  <w:num w:numId="27">
    <w:abstractNumId w:val="35"/>
  </w:num>
  <w:num w:numId="28">
    <w:abstractNumId w:val="42"/>
  </w:num>
  <w:num w:numId="29">
    <w:abstractNumId w:val="34"/>
  </w:num>
  <w:num w:numId="30">
    <w:abstractNumId w:val="2"/>
  </w:num>
  <w:num w:numId="31">
    <w:abstractNumId w:val="27"/>
  </w:num>
  <w:num w:numId="32">
    <w:abstractNumId w:val="19"/>
  </w:num>
  <w:num w:numId="33">
    <w:abstractNumId w:val="36"/>
  </w:num>
  <w:num w:numId="34">
    <w:abstractNumId w:val="0"/>
  </w:num>
  <w:num w:numId="35">
    <w:abstractNumId w:val="1"/>
  </w:num>
  <w:num w:numId="36">
    <w:abstractNumId w:val="30"/>
  </w:num>
  <w:num w:numId="37">
    <w:abstractNumId w:val="3"/>
  </w:num>
  <w:num w:numId="38">
    <w:abstractNumId w:val="21"/>
  </w:num>
  <w:num w:numId="39">
    <w:abstractNumId w:val="13"/>
  </w:num>
  <w:num w:numId="40">
    <w:abstractNumId w:val="41"/>
  </w:num>
  <w:num w:numId="41">
    <w:abstractNumId w:val="4"/>
  </w:num>
  <w:num w:numId="42">
    <w:abstractNumId w:val="22"/>
  </w:num>
  <w:num w:numId="43">
    <w:abstractNumId w:val="28"/>
  </w:num>
  <w:num w:numId="44">
    <w:abstractNumId w:val="12"/>
  </w:num>
  <w:num w:numId="45">
    <w:abstractNumId w:val="45"/>
  </w:num>
  <w:num w:numId="46">
    <w:abstractNumId w:val="23"/>
  </w:num>
  <w:num w:numId="47">
    <w:abstractNumId w:val="43"/>
  </w:num>
  <w:num w:numId="48">
    <w:abstractNumId w:val="6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6225"/>
    <w:rsid w:val="0001240D"/>
    <w:rsid w:val="00075B61"/>
    <w:rsid w:val="00090AA6"/>
    <w:rsid w:val="000D06DB"/>
    <w:rsid w:val="000E70C3"/>
    <w:rsid w:val="000F1241"/>
    <w:rsid w:val="001056FB"/>
    <w:rsid w:val="0012517D"/>
    <w:rsid w:val="00164099"/>
    <w:rsid w:val="001D7EF0"/>
    <w:rsid w:val="001F6CF5"/>
    <w:rsid w:val="002462F6"/>
    <w:rsid w:val="002500A9"/>
    <w:rsid w:val="00291F9C"/>
    <w:rsid w:val="002945F9"/>
    <w:rsid w:val="002A0682"/>
    <w:rsid w:val="002B213C"/>
    <w:rsid w:val="002E2146"/>
    <w:rsid w:val="002F73F2"/>
    <w:rsid w:val="00333CCF"/>
    <w:rsid w:val="00353FBA"/>
    <w:rsid w:val="00354CA8"/>
    <w:rsid w:val="003566D5"/>
    <w:rsid w:val="00372C96"/>
    <w:rsid w:val="00380E86"/>
    <w:rsid w:val="003C2869"/>
    <w:rsid w:val="003C7FF3"/>
    <w:rsid w:val="003D2ADC"/>
    <w:rsid w:val="00425949"/>
    <w:rsid w:val="00461002"/>
    <w:rsid w:val="004610F3"/>
    <w:rsid w:val="004B169C"/>
    <w:rsid w:val="004E695B"/>
    <w:rsid w:val="004F5888"/>
    <w:rsid w:val="00557737"/>
    <w:rsid w:val="00587974"/>
    <w:rsid w:val="005A7E83"/>
    <w:rsid w:val="00614C1B"/>
    <w:rsid w:val="006249E7"/>
    <w:rsid w:val="00634CF1"/>
    <w:rsid w:val="006474C1"/>
    <w:rsid w:val="00681482"/>
    <w:rsid w:val="006A0331"/>
    <w:rsid w:val="007026FC"/>
    <w:rsid w:val="00717AA2"/>
    <w:rsid w:val="007271B9"/>
    <w:rsid w:val="007658EB"/>
    <w:rsid w:val="007C44AA"/>
    <w:rsid w:val="007C7F96"/>
    <w:rsid w:val="007D2F6F"/>
    <w:rsid w:val="007E157A"/>
    <w:rsid w:val="007E3442"/>
    <w:rsid w:val="007E585C"/>
    <w:rsid w:val="00814C65"/>
    <w:rsid w:val="00834B55"/>
    <w:rsid w:val="00834BF4"/>
    <w:rsid w:val="008379F5"/>
    <w:rsid w:val="00882A57"/>
    <w:rsid w:val="00897AD0"/>
    <w:rsid w:val="008D3E87"/>
    <w:rsid w:val="00951446"/>
    <w:rsid w:val="009A2ABF"/>
    <w:rsid w:val="009C674B"/>
    <w:rsid w:val="00A12E8C"/>
    <w:rsid w:val="00A33A3F"/>
    <w:rsid w:val="00B04DAD"/>
    <w:rsid w:val="00B059B4"/>
    <w:rsid w:val="00B07516"/>
    <w:rsid w:val="00B64E02"/>
    <w:rsid w:val="00B944F7"/>
    <w:rsid w:val="00B96E1B"/>
    <w:rsid w:val="00BB2C77"/>
    <w:rsid w:val="00BB6E5B"/>
    <w:rsid w:val="00BD41CD"/>
    <w:rsid w:val="00C049D6"/>
    <w:rsid w:val="00C76F07"/>
    <w:rsid w:val="00C87439"/>
    <w:rsid w:val="00C96678"/>
    <w:rsid w:val="00CB44EC"/>
    <w:rsid w:val="00CF6D29"/>
    <w:rsid w:val="00D01EE4"/>
    <w:rsid w:val="00D509D8"/>
    <w:rsid w:val="00D66225"/>
    <w:rsid w:val="00DA784A"/>
    <w:rsid w:val="00DB3E26"/>
    <w:rsid w:val="00DC6B72"/>
    <w:rsid w:val="00DD601F"/>
    <w:rsid w:val="00E31371"/>
    <w:rsid w:val="00EC451B"/>
    <w:rsid w:val="00EE6671"/>
    <w:rsid w:val="00F55872"/>
    <w:rsid w:val="00F73458"/>
    <w:rsid w:val="00F77210"/>
    <w:rsid w:val="00FC7757"/>
    <w:rsid w:val="00FE47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EC"/>
  </w:style>
  <w:style w:type="paragraph" w:styleId="1">
    <w:name w:val="heading 1"/>
    <w:basedOn w:val="a"/>
    <w:next w:val="a"/>
    <w:link w:val="10"/>
    <w:uiPriority w:val="9"/>
    <w:qFormat/>
    <w:rsid w:val="00D66225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6622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622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66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66225"/>
  </w:style>
  <w:style w:type="paragraph" w:styleId="a3">
    <w:name w:val="Body Text Indent"/>
    <w:basedOn w:val="a"/>
    <w:link w:val="a4"/>
    <w:rsid w:val="00D6622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662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66225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6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66225"/>
    <w:rPr>
      <w:b/>
      <w:bCs/>
    </w:rPr>
  </w:style>
  <w:style w:type="character" w:customStyle="1" w:styleId="apple-converted-space">
    <w:name w:val="apple-converted-space"/>
    <w:basedOn w:val="a0"/>
    <w:rsid w:val="00D66225"/>
  </w:style>
  <w:style w:type="character" w:styleId="a8">
    <w:name w:val="Hyperlink"/>
    <w:basedOn w:val="a0"/>
    <w:uiPriority w:val="99"/>
    <w:unhideWhenUsed/>
    <w:rsid w:val="00D66225"/>
    <w:rPr>
      <w:color w:val="0000FF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D66225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a">
    <w:name w:val="Подзаголовок Знак"/>
    <w:basedOn w:val="a0"/>
    <w:link w:val="a9"/>
    <w:uiPriority w:val="11"/>
    <w:rsid w:val="00D6622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b">
    <w:name w:val="Intense Emphasis"/>
    <w:basedOn w:val="a0"/>
    <w:uiPriority w:val="21"/>
    <w:qFormat/>
    <w:rsid w:val="00D66225"/>
    <w:rPr>
      <w:b/>
      <w:bCs/>
      <w:i/>
      <w:iCs/>
      <w:color w:val="4F81BD" w:themeColor="accent1"/>
    </w:rPr>
  </w:style>
  <w:style w:type="character" w:styleId="ac">
    <w:name w:val="Emphasis"/>
    <w:basedOn w:val="a0"/>
    <w:uiPriority w:val="20"/>
    <w:qFormat/>
    <w:rsid w:val="00D66225"/>
    <w:rPr>
      <w:i/>
      <w:iCs/>
    </w:rPr>
  </w:style>
  <w:style w:type="character" w:styleId="ad">
    <w:name w:val="Subtle Emphasis"/>
    <w:basedOn w:val="a0"/>
    <w:uiPriority w:val="19"/>
    <w:qFormat/>
    <w:rsid w:val="00D66225"/>
    <w:rPr>
      <w:i/>
      <w:iCs/>
      <w:color w:val="808080" w:themeColor="text1" w:themeTint="7F"/>
    </w:rPr>
  </w:style>
  <w:style w:type="paragraph" w:styleId="ae">
    <w:name w:val="Title"/>
    <w:basedOn w:val="a"/>
    <w:next w:val="a"/>
    <w:link w:val="af"/>
    <w:uiPriority w:val="10"/>
    <w:qFormat/>
    <w:rsid w:val="00D66225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D662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No Spacing"/>
    <w:uiPriority w:val="1"/>
    <w:qFormat/>
    <w:rsid w:val="00D66225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D66225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D662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spacing"/>
    <w:basedOn w:val="a"/>
    <w:rsid w:val="00D66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D6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1"/>
    <w:uiPriority w:val="39"/>
    <w:rsid w:val="00D662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66225"/>
  </w:style>
  <w:style w:type="paragraph" w:customStyle="1" w:styleId="220">
    <w:name w:val="Основной текст 22"/>
    <w:basedOn w:val="a"/>
    <w:rsid w:val="00D66225"/>
    <w:pPr>
      <w:overflowPunct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D66225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66225"/>
    <w:rPr>
      <w:rFonts w:ascii="Segoe UI" w:eastAsia="Calibri" w:hAnsi="Segoe UI" w:cs="Segoe U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D662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5">
    <w:name w:val="Верхний колонтитул Знак"/>
    <w:basedOn w:val="a0"/>
    <w:link w:val="af4"/>
    <w:uiPriority w:val="99"/>
    <w:rsid w:val="00D66225"/>
    <w:rPr>
      <w:rFonts w:ascii="Calibri" w:eastAsia="Calibri" w:hAnsi="Calibri" w:cs="Times New Roman"/>
    </w:rPr>
  </w:style>
  <w:style w:type="paragraph" w:styleId="af6">
    <w:name w:val="footer"/>
    <w:basedOn w:val="a"/>
    <w:link w:val="af7"/>
    <w:uiPriority w:val="99"/>
    <w:unhideWhenUsed/>
    <w:rsid w:val="00D6622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f7">
    <w:name w:val="Нижний колонтитул Знак"/>
    <w:basedOn w:val="a0"/>
    <w:link w:val="af6"/>
    <w:uiPriority w:val="99"/>
    <w:rsid w:val="00D66225"/>
    <w:rPr>
      <w:rFonts w:ascii="Calibri" w:eastAsia="Calibri" w:hAnsi="Calibri" w:cs="Times New Roman"/>
    </w:rPr>
  </w:style>
  <w:style w:type="numbering" w:customStyle="1" w:styleId="23">
    <w:name w:val="Нет списка2"/>
    <w:next w:val="a2"/>
    <w:uiPriority w:val="99"/>
    <w:semiHidden/>
    <w:unhideWhenUsed/>
    <w:rsid w:val="00D66225"/>
  </w:style>
  <w:style w:type="numbering" w:customStyle="1" w:styleId="111">
    <w:name w:val="Нет списка111"/>
    <w:next w:val="a2"/>
    <w:uiPriority w:val="99"/>
    <w:semiHidden/>
    <w:unhideWhenUsed/>
    <w:rsid w:val="00D66225"/>
  </w:style>
  <w:style w:type="numbering" w:customStyle="1" w:styleId="1111">
    <w:name w:val="Нет списка1111"/>
    <w:next w:val="a2"/>
    <w:uiPriority w:val="99"/>
    <w:semiHidden/>
    <w:unhideWhenUsed/>
    <w:rsid w:val="00D66225"/>
  </w:style>
  <w:style w:type="table" w:customStyle="1" w:styleId="112">
    <w:name w:val="Сетка таблицы11"/>
    <w:basedOn w:val="a1"/>
    <w:next w:val="af1"/>
    <w:uiPriority w:val="59"/>
    <w:rsid w:val="00D6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uiPriority w:val="99"/>
    <w:semiHidden/>
    <w:unhideWhenUsed/>
    <w:rsid w:val="00D66225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6622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8">
    <w:name w:val="FollowedHyperlink"/>
    <w:basedOn w:val="a0"/>
    <w:uiPriority w:val="99"/>
    <w:semiHidden/>
    <w:unhideWhenUsed/>
    <w:rsid w:val="00D66225"/>
    <w:rPr>
      <w:color w:val="800080" w:themeColor="followedHyperlink"/>
      <w:u w:val="single"/>
    </w:rPr>
  </w:style>
  <w:style w:type="table" w:customStyle="1" w:styleId="24">
    <w:name w:val="Сетка таблицы2"/>
    <w:basedOn w:val="a1"/>
    <w:next w:val="af1"/>
    <w:uiPriority w:val="39"/>
    <w:rsid w:val="00D662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f1"/>
    <w:uiPriority w:val="39"/>
    <w:rsid w:val="00CB4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BFFD2-0E5B-48DC-B2EA-60D634974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3219</Words>
  <Characters>18351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54</cp:revision>
  <cp:lastPrinted>2022-06-24T05:29:00Z</cp:lastPrinted>
  <dcterms:created xsi:type="dcterms:W3CDTF">2022-05-18T08:19:00Z</dcterms:created>
  <dcterms:modified xsi:type="dcterms:W3CDTF">2022-10-03T15:58:00Z</dcterms:modified>
</cp:coreProperties>
</file>