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Муниципальное автономное учреждение дополнительного образования Сладковского муниципального района</w:t>
      </w: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Дом детского творчества «Галактика»</w:t>
      </w: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4416"/>
        <w:gridCol w:w="4417"/>
      </w:tblGrid>
      <w:tr w:rsidR="005F750B" w:rsidRPr="007E3392" w:rsidTr="005F750B">
        <w:tc>
          <w:tcPr>
            <w:tcW w:w="2500" w:type="pct"/>
            <w:hideMark/>
          </w:tcPr>
          <w:p w:rsidR="005F750B" w:rsidRDefault="005F750B" w:rsidP="005F750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ПРИНЯТО</w:t>
            </w:r>
          </w:p>
          <w:p w:rsidR="005F750B" w:rsidRDefault="005F750B" w:rsidP="005F750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5F750B" w:rsidRPr="002F393F" w:rsidRDefault="005F750B" w:rsidP="005F750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МАУ ДО ДДТ </w:t>
            </w:r>
            <w:r w:rsidRPr="002F393F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Галактика</w:t>
            </w:r>
            <w:r w:rsidRPr="002F393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F750B" w:rsidRPr="002F393F" w:rsidRDefault="005F750B" w:rsidP="005F750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Протокол от 01.08.2022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500" w:type="pct"/>
            <w:hideMark/>
          </w:tcPr>
          <w:p w:rsidR="005F750B" w:rsidRPr="002F393F" w:rsidRDefault="005F750B" w:rsidP="005E7E9E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71721" cy="1203960"/>
                  <wp:effectExtent l="19050" t="0" r="0" b="0"/>
                  <wp:docPr id="2" name="Рисунок 1" descr="G:\методист\ПФДО22-23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тодист\ПФДО22-23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822" cy="120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50B" w:rsidRPr="007E3392" w:rsidRDefault="005F750B" w:rsidP="005F750B">
      <w:pPr>
        <w:tabs>
          <w:tab w:val="left" w:pos="6160"/>
        </w:tabs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ДОПОЛНИТЕЛЬНАЯ ОБЩЕОБРАЗОВАТЕЛЬНАЯ </w:t>
      </w:r>
    </w:p>
    <w:p w:rsidR="005F750B" w:rsidRPr="007E3392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ОБЩЕРАЗВИВАЮЩАЯ ПРОГРАММА</w:t>
      </w:r>
    </w:p>
    <w:p w:rsidR="005F750B" w:rsidRPr="002F393F" w:rsidRDefault="005E7E9E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туристко-краеведческой</w:t>
      </w:r>
      <w:r w:rsidR="005F750B">
        <w:rPr>
          <w:rFonts w:ascii="Arial" w:hAnsi="Arial" w:cs="Arial"/>
          <w:b/>
          <w:sz w:val="26"/>
          <w:szCs w:val="26"/>
        </w:rPr>
        <w:t xml:space="preserve"> направленности</w:t>
      </w:r>
    </w:p>
    <w:p w:rsidR="005F750B" w:rsidRPr="002F393F" w:rsidRDefault="005F750B" w:rsidP="005F750B">
      <w:pPr>
        <w:autoSpaceDN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F393F">
        <w:rPr>
          <w:rFonts w:ascii="Arial" w:hAnsi="Arial" w:cs="Arial"/>
          <w:b/>
          <w:sz w:val="26"/>
          <w:szCs w:val="26"/>
        </w:rPr>
        <w:t xml:space="preserve"> «</w:t>
      </w:r>
      <w:r w:rsidR="005E7E9E">
        <w:rPr>
          <w:rFonts w:ascii="Arial" w:hAnsi="Arial" w:cs="Arial"/>
          <w:b/>
          <w:sz w:val="26"/>
          <w:szCs w:val="26"/>
        </w:rPr>
        <w:t>Турист</w:t>
      </w:r>
      <w:r w:rsidRPr="002F393F">
        <w:rPr>
          <w:rFonts w:ascii="Arial" w:hAnsi="Arial" w:cs="Arial"/>
          <w:b/>
          <w:sz w:val="26"/>
          <w:szCs w:val="26"/>
        </w:rPr>
        <w:t>»</w:t>
      </w: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Возраст обучающихся: от </w:t>
      </w:r>
      <w:r>
        <w:rPr>
          <w:rFonts w:ascii="Arial" w:hAnsi="Arial" w:cs="Arial"/>
          <w:sz w:val="26"/>
          <w:szCs w:val="26"/>
        </w:rPr>
        <w:t>7</w:t>
      </w:r>
      <w:r w:rsidRPr="007E3392">
        <w:rPr>
          <w:rFonts w:ascii="Arial" w:hAnsi="Arial" w:cs="Arial"/>
          <w:sz w:val="26"/>
          <w:szCs w:val="26"/>
        </w:rPr>
        <w:t xml:space="preserve"> до </w:t>
      </w:r>
      <w:r>
        <w:rPr>
          <w:rFonts w:ascii="Arial" w:hAnsi="Arial" w:cs="Arial"/>
          <w:sz w:val="26"/>
          <w:szCs w:val="26"/>
        </w:rPr>
        <w:t>16</w:t>
      </w:r>
      <w:r w:rsidRPr="007E3392">
        <w:rPr>
          <w:rFonts w:ascii="Arial" w:hAnsi="Arial" w:cs="Arial"/>
          <w:sz w:val="26"/>
          <w:szCs w:val="26"/>
        </w:rPr>
        <w:t xml:space="preserve"> лет </w:t>
      </w:r>
    </w:p>
    <w:p w:rsidR="005F750B" w:rsidRPr="007E3392" w:rsidRDefault="005F750B" w:rsidP="005F750B">
      <w:pPr>
        <w:autoSpaceDN w:val="0"/>
        <w:spacing w:after="0" w:line="240" w:lineRule="auto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Срок реализации: </w:t>
      </w:r>
      <w:r>
        <w:rPr>
          <w:rFonts w:ascii="Arial" w:hAnsi="Arial" w:cs="Arial"/>
          <w:iCs/>
          <w:sz w:val="26"/>
          <w:szCs w:val="26"/>
        </w:rPr>
        <w:t>3</w:t>
      </w:r>
      <w:r w:rsidRPr="007E3392">
        <w:rPr>
          <w:rFonts w:ascii="Arial" w:hAnsi="Arial" w:cs="Arial"/>
          <w:iCs/>
          <w:sz w:val="26"/>
          <w:szCs w:val="26"/>
        </w:rPr>
        <w:t xml:space="preserve"> год</w:t>
      </w:r>
      <w:r>
        <w:rPr>
          <w:rFonts w:ascii="Arial" w:hAnsi="Arial" w:cs="Arial"/>
          <w:iCs/>
          <w:sz w:val="26"/>
          <w:szCs w:val="26"/>
        </w:rPr>
        <w:t>а</w:t>
      </w:r>
    </w:p>
    <w:p w:rsidR="005F750B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Автор-составитель: </w:t>
      </w:r>
      <w:r>
        <w:rPr>
          <w:rFonts w:ascii="Arial" w:hAnsi="Arial" w:cs="Arial"/>
          <w:sz w:val="26"/>
          <w:szCs w:val="26"/>
        </w:rPr>
        <w:t xml:space="preserve">Павлюкевич Юрий Михайлович, </w:t>
      </w: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педагог дополнительного образования</w:t>
      </w:r>
      <w:r w:rsidRPr="007E3392">
        <w:rPr>
          <w:rFonts w:ascii="Arial" w:hAnsi="Arial" w:cs="Arial"/>
          <w:sz w:val="26"/>
          <w:szCs w:val="26"/>
        </w:rPr>
        <w:t xml:space="preserve"> </w:t>
      </w: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E7E9E" w:rsidRDefault="005E7E9E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E7E9E" w:rsidRPr="007E3392" w:rsidRDefault="005E7E9E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F750B" w:rsidRPr="007E3392" w:rsidRDefault="005F750B" w:rsidP="005F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Сладково</w:t>
      </w:r>
    </w:p>
    <w:p w:rsidR="005F750B" w:rsidRPr="005E7E9E" w:rsidRDefault="005F750B" w:rsidP="005E7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2022 год</w:t>
      </w:r>
    </w:p>
    <w:p w:rsidR="00405155" w:rsidRPr="005B18DC" w:rsidRDefault="00405155" w:rsidP="0015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155" w:rsidRPr="005B18DC" w:rsidSect="005F750B">
          <w:pgSz w:w="11906" w:h="16838"/>
          <w:pgMar w:top="1134" w:right="1134" w:bottom="1134" w:left="1701" w:header="709" w:footer="709" w:gutter="454"/>
          <w:cols w:space="708"/>
          <w:docGrid w:linePitch="381"/>
        </w:sect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lastRenderedPageBreak/>
              <w:t>Название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5E7E9E" w:rsidP="005E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Arial" w:hAnsi="Arial" w:cs="Arial"/>
                <w:sz w:val="26"/>
                <w:szCs w:val="26"/>
              </w:rPr>
              <w:t>туристко-краеведческой</w:t>
            </w:r>
            <w:r w:rsidRPr="005E7E9E">
              <w:rPr>
                <w:rFonts w:ascii="Arial" w:hAnsi="Arial" w:cs="Arial"/>
                <w:sz w:val="26"/>
                <w:szCs w:val="26"/>
              </w:rPr>
              <w:t xml:space="preserve"> направленности «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>Турист</w:t>
            </w:r>
            <w:r w:rsidRPr="005E7E9E">
              <w:rPr>
                <w:rFonts w:ascii="Arial" w:hAnsi="Arial" w:cs="Arial"/>
                <w:sz w:val="26"/>
                <w:szCs w:val="26"/>
              </w:rPr>
              <w:t>»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Туристско-краеведческая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0E5916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М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>одифицированная</w:t>
            </w:r>
            <w:r w:rsidRPr="005E7E9E">
              <w:rPr>
                <w:rFonts w:ascii="Arial" w:hAnsi="Arial" w:cs="Arial"/>
                <w:sz w:val="26"/>
                <w:szCs w:val="26"/>
              </w:rPr>
              <w:t>, традиционная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 xml:space="preserve">МАУ ДО ДДТ Дом детского творчества                                                                                                      </w:t>
            </w:r>
            <w:r w:rsidR="003C1211" w:rsidRPr="005E7E9E">
              <w:rPr>
                <w:rFonts w:ascii="Arial" w:hAnsi="Arial" w:cs="Arial"/>
                <w:sz w:val="26"/>
                <w:szCs w:val="26"/>
              </w:rPr>
              <w:t xml:space="preserve">  «</w:t>
            </w:r>
            <w:r w:rsidRPr="005E7E9E">
              <w:rPr>
                <w:rFonts w:ascii="Arial" w:hAnsi="Arial" w:cs="Arial"/>
                <w:sz w:val="26"/>
                <w:szCs w:val="26"/>
              </w:rPr>
              <w:t>Галактика»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5E7E9E" w:rsidP="00E1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Туризм 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5E7E9E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Павлюкевич Юрий Михайлович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E123BD" w:rsidRDefault="00E123BD" w:rsidP="00E123BD">
            <w:pPr>
              <w:pStyle w:val="af3"/>
              <w:rPr>
                <w:rFonts w:ascii="Arial" w:hAnsi="Arial" w:cs="Arial"/>
                <w:sz w:val="26"/>
                <w:szCs w:val="26"/>
              </w:rPr>
            </w:pPr>
            <w:r w:rsidRPr="00E123BD">
              <w:rPr>
                <w:rFonts w:ascii="Arial" w:hAnsi="Arial" w:cs="Arial"/>
                <w:sz w:val="26"/>
                <w:szCs w:val="26"/>
              </w:rPr>
              <w:t>Обучение туризму предполагает овладение знаниями и умениями в различных областях: техника и тактика спортивных походов, топография и ориентирование, организация туристского быта, физиология и медицина, особенности организации питания в походе, экология, краеведение, что позволяет формировать экологическое мышление обучающихся, создает условия для их самоопределения, формирования общей культуры.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94430D" w:rsidP="00E123BD">
            <w:pPr>
              <w:spacing w:after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 xml:space="preserve">Сохранение и укрепление физического, нравственного, психического здоровья школьников в процессе туристско-краеведческой деятельности. 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6379" w:type="dxa"/>
            <w:shd w:val="clear" w:color="auto" w:fill="auto"/>
          </w:tcPr>
          <w:p w:rsidR="0094430D" w:rsidRPr="005E7E9E" w:rsidRDefault="0094430D" w:rsidP="0094430D">
            <w:pPr>
              <w:spacing w:after="0" w:line="259" w:lineRule="auto"/>
              <w:ind w:left="537"/>
              <w:rPr>
                <w:rFonts w:ascii="Arial" w:hAnsi="Arial" w:cs="Arial"/>
                <w:b/>
                <w:sz w:val="26"/>
                <w:szCs w:val="26"/>
              </w:rPr>
            </w:pPr>
            <w:r w:rsidRPr="005E7E9E">
              <w:rPr>
                <w:rFonts w:ascii="Arial" w:hAnsi="Arial" w:cs="Arial"/>
                <w:b/>
                <w:sz w:val="26"/>
                <w:szCs w:val="26"/>
              </w:rPr>
              <w:t xml:space="preserve">Воспитательные: </w:t>
            </w:r>
          </w:p>
          <w:p w:rsidR="0094430D" w:rsidRPr="005E7E9E" w:rsidRDefault="00E123BD" w:rsidP="00E123BD">
            <w:pPr>
              <w:spacing w:after="0"/>
              <w:ind w:left="-13" w:right="1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в</w:t>
            </w:r>
            <w:r w:rsidR="0094430D" w:rsidRPr="005E7E9E">
              <w:rPr>
                <w:rFonts w:ascii="Arial" w:hAnsi="Arial" w:cs="Arial"/>
                <w:sz w:val="26"/>
                <w:szCs w:val="26"/>
              </w:rPr>
              <w:t xml:space="preserve">оспитывать любознательную, ответственную, целеустремлённую, трудолюбивую и самостоятельную личность, чувство любви к родному краю, бережливого отношения к природе.  </w:t>
            </w:r>
          </w:p>
          <w:p w:rsidR="0094430D" w:rsidRPr="005E7E9E" w:rsidRDefault="0094430D" w:rsidP="0094430D">
            <w:pPr>
              <w:spacing w:after="0" w:line="259" w:lineRule="auto"/>
              <w:ind w:left="537"/>
              <w:rPr>
                <w:rFonts w:ascii="Arial" w:hAnsi="Arial" w:cs="Arial"/>
                <w:b/>
                <w:sz w:val="26"/>
                <w:szCs w:val="26"/>
              </w:rPr>
            </w:pPr>
            <w:r w:rsidRPr="005E7E9E">
              <w:rPr>
                <w:rFonts w:ascii="Arial" w:hAnsi="Arial" w:cs="Arial"/>
                <w:b/>
                <w:sz w:val="26"/>
                <w:szCs w:val="26"/>
              </w:rPr>
              <w:t xml:space="preserve">Развивающие: </w:t>
            </w:r>
          </w:p>
          <w:p w:rsidR="0094430D" w:rsidRPr="005E7E9E" w:rsidRDefault="00E123BD" w:rsidP="00E123BD">
            <w:pPr>
              <w:spacing w:after="0"/>
              <w:ind w:left="-13" w:right="1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</w:t>
            </w:r>
            <w:r w:rsidR="0094430D" w:rsidRPr="005E7E9E">
              <w:rPr>
                <w:rFonts w:ascii="Arial" w:hAnsi="Arial" w:cs="Arial"/>
                <w:sz w:val="26"/>
                <w:szCs w:val="26"/>
              </w:rPr>
              <w:t xml:space="preserve">одействовать развитию рационального мышления, зрительной памяти, вниманию, двигательной активности, умению преодолевать физические и психологические трудности, содействовать социализации личности. </w:t>
            </w:r>
          </w:p>
          <w:p w:rsidR="0094430D" w:rsidRPr="005E7E9E" w:rsidRDefault="0094430D" w:rsidP="0094430D">
            <w:pPr>
              <w:spacing w:after="0" w:line="259" w:lineRule="auto"/>
              <w:ind w:left="537"/>
              <w:rPr>
                <w:rFonts w:ascii="Arial" w:hAnsi="Arial" w:cs="Arial"/>
                <w:b/>
                <w:sz w:val="26"/>
                <w:szCs w:val="26"/>
              </w:rPr>
            </w:pPr>
            <w:r w:rsidRPr="005E7E9E">
              <w:rPr>
                <w:rFonts w:ascii="Arial" w:hAnsi="Arial" w:cs="Arial"/>
                <w:b/>
                <w:sz w:val="26"/>
                <w:szCs w:val="26"/>
              </w:rPr>
              <w:t xml:space="preserve">Обучающие: </w:t>
            </w:r>
          </w:p>
          <w:p w:rsidR="00405155" w:rsidRPr="005E7E9E" w:rsidRDefault="00E123BD" w:rsidP="00E123BD">
            <w:pPr>
              <w:spacing w:after="0"/>
              <w:ind w:left="-13" w:right="1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ф</w:t>
            </w:r>
            <w:r w:rsidR="0094430D" w:rsidRPr="005E7E9E">
              <w:rPr>
                <w:rFonts w:ascii="Arial" w:hAnsi="Arial" w:cs="Arial"/>
                <w:sz w:val="26"/>
                <w:szCs w:val="26"/>
              </w:rPr>
              <w:t xml:space="preserve">ормировать начальные туристские знания и умения, необходимые для совершения походов и участия в туристских соревнованиях, приобщать к получению знаний об истории родного края, его природных ресурсах. 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E1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Программа «Турист» имеет туристско- краеведческую направленность. Туризм является важной составляющей внеклассной спортивной работы. Участие в туристических походах способствует развитию таких качеств как личная инициатива, настойчивость, сила воли и высокая дисциплинированность. Туристические походы сочетают в себе активный здоровый отдых, наибольшую пользу здоровью приносят такие виды туризма, в которых используются активные средства передвижения – это пешие и лыжные походы, путешествия. Пешеходный туризм – самый массовый и самый доступный вид туризма.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Возрастная категория детей, определяемая минимальным и максимальным возрастом лиц, которые могут быть зачислены на обучение по образовательной программе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E123BD" w:rsidP="008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7 до 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Категория состояния здоровья детей, которые могут быть зачислены на обучение по образовательной программе (ОВЗ/без ОВЗ)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844DA7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="00405155" w:rsidRPr="005E7E9E">
              <w:rPr>
                <w:rFonts w:ascii="Arial" w:hAnsi="Arial" w:cs="Arial"/>
                <w:sz w:val="26"/>
                <w:szCs w:val="26"/>
              </w:rPr>
              <w:t>год</w:t>
            </w:r>
            <w:r w:rsidRPr="005E7E9E">
              <w:rPr>
                <w:rFonts w:ascii="Arial" w:hAnsi="Arial" w:cs="Arial"/>
                <w:sz w:val="26"/>
                <w:szCs w:val="26"/>
              </w:rPr>
              <w:t>а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Продолжительность реализации программы в часах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E123BD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504</w:t>
            </w:r>
            <w:r w:rsidR="00844DA7" w:rsidRPr="005E7E9E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05155" w:rsidRPr="005E7E9E" w:rsidTr="00E123BD">
        <w:tc>
          <w:tcPr>
            <w:tcW w:w="3402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405155" w:rsidRPr="005E7E9E" w:rsidRDefault="00405155" w:rsidP="0040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E9E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</w:tbl>
    <w:p w:rsidR="00405155" w:rsidRDefault="00405155" w:rsidP="00405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155" w:rsidRDefault="00405155" w:rsidP="00405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155" w:rsidRDefault="00405155" w:rsidP="00405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30D" w:rsidRDefault="0094430D" w:rsidP="00405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30D" w:rsidRDefault="0094430D" w:rsidP="00405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30D" w:rsidRDefault="0094430D" w:rsidP="000E5916">
      <w:pPr>
        <w:rPr>
          <w:rFonts w:ascii="Times New Roman" w:hAnsi="Times New Roman"/>
          <w:b/>
          <w:sz w:val="28"/>
          <w:szCs w:val="28"/>
        </w:rPr>
      </w:pPr>
    </w:p>
    <w:p w:rsidR="00405155" w:rsidRPr="00E123BD" w:rsidRDefault="00405155" w:rsidP="00E123BD">
      <w:pPr>
        <w:jc w:val="center"/>
        <w:rPr>
          <w:rFonts w:ascii="Arial" w:hAnsi="Arial" w:cs="Arial"/>
          <w:sz w:val="26"/>
          <w:szCs w:val="26"/>
        </w:rPr>
      </w:pPr>
      <w:r w:rsidRPr="00E123BD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7C716C" w:rsidRPr="00E123BD" w:rsidRDefault="00405155" w:rsidP="00E123B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E123BD">
        <w:rPr>
          <w:rFonts w:ascii="Arial" w:hAnsi="Arial" w:cs="Arial"/>
          <w:sz w:val="26"/>
          <w:szCs w:val="26"/>
        </w:rPr>
        <w:t>Дополнительная общеобразовательная общеразвивающая программа «Турист</w:t>
      </w:r>
      <w:r w:rsidR="007C716C" w:rsidRPr="00E123BD">
        <w:rPr>
          <w:rFonts w:ascii="Arial" w:hAnsi="Arial" w:cs="Arial"/>
          <w:sz w:val="26"/>
          <w:szCs w:val="26"/>
        </w:rPr>
        <w:t>»</w:t>
      </w:r>
      <w:r w:rsidR="00F832C9" w:rsidRPr="00E123BD">
        <w:rPr>
          <w:rFonts w:ascii="Arial" w:hAnsi="Arial" w:cs="Arial"/>
          <w:sz w:val="26"/>
          <w:szCs w:val="26"/>
        </w:rPr>
        <w:t xml:space="preserve"> </w:t>
      </w:r>
      <w:r w:rsidRPr="00E123BD">
        <w:rPr>
          <w:rFonts w:ascii="Arial" w:hAnsi="Arial" w:cs="Arial"/>
          <w:sz w:val="26"/>
          <w:szCs w:val="26"/>
        </w:rPr>
        <w:t xml:space="preserve">разработана в соответствии с </w:t>
      </w:r>
    </w:p>
    <w:p w:rsidR="00E123BD" w:rsidRPr="0072448A" w:rsidRDefault="00E123BD" w:rsidP="00E123BD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E123BD" w:rsidRPr="007E6830" w:rsidRDefault="00E123BD" w:rsidP="00E123BD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E123BD" w:rsidRPr="006F1C0F" w:rsidRDefault="00E123BD" w:rsidP="00E123B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E123BD" w:rsidRPr="007E6830" w:rsidRDefault="00E123BD" w:rsidP="00E123B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E123BD" w:rsidRPr="007E6830" w:rsidRDefault="00E123BD" w:rsidP="00E123B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57101">
        <w:rPr>
          <w:rFonts w:ascii="Arial" w:hAnsi="Arial" w:cs="Arial"/>
          <w:sz w:val="26"/>
          <w:szCs w:val="26"/>
        </w:rPr>
        <w:t>-</w:t>
      </w:r>
      <w:r w:rsidRPr="00686E8D">
        <w:rPr>
          <w:rFonts w:ascii="Arial" w:hAnsi="Arial" w:cs="Arial"/>
          <w:color w:val="FF0000"/>
          <w:sz w:val="26"/>
          <w:szCs w:val="26"/>
        </w:rPr>
        <w:t xml:space="preserve">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E123BD" w:rsidRDefault="00E123BD" w:rsidP="00E123B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E123BD" w:rsidRDefault="00E123BD" w:rsidP="00E123B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реализации»;</w:t>
      </w:r>
    </w:p>
    <w:p w:rsidR="00E123BD" w:rsidRPr="00DC2235" w:rsidRDefault="00E123BD" w:rsidP="00E123B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92FAB">
        <w:rPr>
          <w:rFonts w:ascii="Arial" w:hAnsi="Arial" w:cs="Arial"/>
          <w:sz w:val="26"/>
          <w:szCs w:val="26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4 обитания». VI. Гигиенические нормативы по устройству, содержанию и режиму работы организаций воспитания и обучения, отдыха и оздоровления детей и молодежи.</w:t>
      </w:r>
    </w:p>
    <w:p w:rsidR="00405155" w:rsidRPr="00E123BD" w:rsidRDefault="00405155" w:rsidP="00E123BD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E123BD">
        <w:rPr>
          <w:rFonts w:ascii="Arial" w:hAnsi="Arial" w:cs="Arial"/>
          <w:b/>
          <w:sz w:val="26"/>
          <w:szCs w:val="26"/>
        </w:rPr>
        <w:t xml:space="preserve">Направленность: </w:t>
      </w:r>
      <w:r w:rsidR="00E123BD">
        <w:rPr>
          <w:rFonts w:ascii="Arial" w:hAnsi="Arial" w:cs="Arial"/>
          <w:sz w:val="26"/>
          <w:szCs w:val="26"/>
        </w:rPr>
        <w:t>т</w:t>
      </w:r>
      <w:r w:rsidRPr="00E123BD">
        <w:rPr>
          <w:rFonts w:ascii="Arial" w:hAnsi="Arial" w:cs="Arial"/>
          <w:sz w:val="26"/>
          <w:szCs w:val="26"/>
        </w:rPr>
        <w:t>уристско-краеведческая</w:t>
      </w:r>
    </w:p>
    <w:p w:rsidR="00161C40" w:rsidRPr="00E123BD" w:rsidRDefault="00405155" w:rsidP="00E123BD">
      <w:pPr>
        <w:ind w:firstLine="567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E123BD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E123BD">
        <w:rPr>
          <w:rFonts w:ascii="Arial" w:hAnsi="Arial" w:cs="Arial"/>
          <w:sz w:val="26"/>
          <w:szCs w:val="26"/>
        </w:rPr>
        <w:t>базовый.</w:t>
      </w:r>
    </w:p>
    <w:p w:rsidR="00161C40" w:rsidRPr="00E123BD" w:rsidRDefault="00405155" w:rsidP="00E123BD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123BD">
        <w:rPr>
          <w:rFonts w:ascii="Arial" w:hAnsi="Arial" w:cs="Arial"/>
          <w:b/>
          <w:sz w:val="26"/>
          <w:szCs w:val="26"/>
        </w:rPr>
        <w:t>Форма получения образования</w:t>
      </w:r>
      <w:r w:rsidR="008732FF" w:rsidRPr="00E123BD">
        <w:rPr>
          <w:rFonts w:ascii="Arial" w:hAnsi="Arial" w:cs="Arial"/>
          <w:b/>
          <w:sz w:val="26"/>
          <w:szCs w:val="26"/>
        </w:rPr>
        <w:t xml:space="preserve"> </w:t>
      </w:r>
      <w:r w:rsidR="00161C40" w:rsidRPr="00E123BD">
        <w:rPr>
          <w:rFonts w:ascii="Arial" w:hAnsi="Arial" w:cs="Arial"/>
          <w:sz w:val="26"/>
          <w:szCs w:val="26"/>
        </w:rPr>
        <w:t>в организации, осуществляющее</w:t>
      </w:r>
      <w:r w:rsidR="008732FF" w:rsidRPr="00E123BD">
        <w:rPr>
          <w:rFonts w:ascii="Arial" w:hAnsi="Arial" w:cs="Arial"/>
          <w:sz w:val="26"/>
          <w:szCs w:val="26"/>
        </w:rPr>
        <w:t xml:space="preserve"> </w:t>
      </w:r>
      <w:r w:rsidR="00161C40" w:rsidRPr="00E123BD">
        <w:rPr>
          <w:rFonts w:ascii="Arial" w:hAnsi="Arial" w:cs="Arial"/>
          <w:sz w:val="26"/>
          <w:szCs w:val="26"/>
        </w:rPr>
        <w:t>образовательную деятельность МАУ ДО ДДТ «Галактика».</w:t>
      </w:r>
    </w:p>
    <w:p w:rsidR="00844DA7" w:rsidRPr="00E123BD" w:rsidRDefault="00405155" w:rsidP="00E123BD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123BD">
        <w:rPr>
          <w:rFonts w:ascii="Arial" w:eastAsiaTheme="minorEastAsia" w:hAnsi="Arial" w:cs="Arial"/>
          <w:b/>
          <w:color w:val="000000"/>
          <w:sz w:val="26"/>
          <w:szCs w:val="26"/>
        </w:rPr>
        <w:t>Актуальность:</w:t>
      </w:r>
      <w:r w:rsidRPr="00E123BD">
        <w:rPr>
          <w:rFonts w:ascii="Arial" w:eastAsiaTheme="minorEastAsia" w:hAnsi="Arial" w:cs="Arial"/>
          <w:color w:val="000000"/>
          <w:sz w:val="26"/>
          <w:szCs w:val="26"/>
        </w:rPr>
        <w:t xml:space="preserve"> на сегодняшний день одним из важных направлений, как </w:t>
      </w:r>
      <w:r w:rsidR="0094430D" w:rsidRPr="00E123BD">
        <w:rPr>
          <w:rFonts w:ascii="Arial" w:eastAsiaTheme="minorEastAsia" w:hAnsi="Arial" w:cs="Arial"/>
          <w:color w:val="000000"/>
          <w:sz w:val="26"/>
          <w:szCs w:val="26"/>
        </w:rPr>
        <w:t>в школьном</w:t>
      </w:r>
      <w:r w:rsidRPr="00E123BD">
        <w:rPr>
          <w:rFonts w:ascii="Arial" w:eastAsiaTheme="minorEastAsia" w:hAnsi="Arial" w:cs="Arial"/>
          <w:color w:val="000000"/>
          <w:sz w:val="26"/>
          <w:szCs w:val="26"/>
        </w:rPr>
        <w:t xml:space="preserve"> образовательном учреждении, так и в дополнительном образовании остается укрепление здоровья.  Общеобразовательная </w:t>
      </w:r>
      <w:r w:rsidRPr="00E123BD">
        <w:rPr>
          <w:rFonts w:ascii="Arial" w:eastAsiaTheme="minorEastAsia" w:hAnsi="Arial" w:cs="Arial"/>
          <w:color w:val="000000"/>
          <w:sz w:val="26"/>
          <w:szCs w:val="26"/>
        </w:rPr>
        <w:lastRenderedPageBreak/>
        <w:t>программа «</w:t>
      </w:r>
      <w:r w:rsidR="000E5916" w:rsidRPr="00E123BD">
        <w:rPr>
          <w:rFonts w:ascii="Arial" w:eastAsiaTheme="minorEastAsia" w:hAnsi="Arial" w:cs="Arial"/>
          <w:color w:val="000000"/>
          <w:sz w:val="26"/>
          <w:szCs w:val="26"/>
        </w:rPr>
        <w:t>Т</w:t>
      </w:r>
      <w:r w:rsidR="00E123BD">
        <w:rPr>
          <w:rFonts w:ascii="Arial" w:eastAsiaTheme="minorEastAsia" w:hAnsi="Arial" w:cs="Arial"/>
          <w:color w:val="000000"/>
          <w:sz w:val="26"/>
          <w:szCs w:val="26"/>
        </w:rPr>
        <w:t>урист</w:t>
      </w:r>
      <w:r w:rsidRPr="00E123BD">
        <w:rPr>
          <w:rFonts w:ascii="Arial" w:eastAsiaTheme="minorEastAsia" w:hAnsi="Arial" w:cs="Arial"/>
          <w:color w:val="000000"/>
          <w:sz w:val="26"/>
          <w:szCs w:val="26"/>
        </w:rPr>
        <w:t xml:space="preserve">» является средством включения детей в активную физическую деятельность и приобщения к здоровому образу жизни. Именно самодеятельный туризм способствует закалке детского организма, его укреплению, физическому развитию, а также познанию живой природы, изучению флоры и фауны, расширению кругозора, овладению навыками поведения в природе. </w:t>
      </w:r>
    </w:p>
    <w:p w:rsidR="0094430D" w:rsidRPr="00E123BD" w:rsidRDefault="00405155" w:rsidP="00E123BD">
      <w:pPr>
        <w:spacing w:after="0"/>
        <w:ind w:right="-1" w:firstLine="567"/>
        <w:jc w:val="both"/>
        <w:rPr>
          <w:rFonts w:ascii="Arial" w:eastAsiaTheme="minorEastAsia" w:hAnsi="Arial" w:cs="Arial"/>
          <w:sz w:val="26"/>
          <w:szCs w:val="26"/>
        </w:rPr>
      </w:pPr>
      <w:r w:rsidRPr="00E123BD">
        <w:rPr>
          <w:rFonts w:ascii="Arial" w:eastAsiaTheme="minorEastAsia" w:hAnsi="Arial" w:cs="Arial"/>
          <w:b/>
          <w:sz w:val="26"/>
          <w:szCs w:val="26"/>
        </w:rPr>
        <w:t>Новизна</w:t>
      </w:r>
      <w:r w:rsidRPr="00E123BD">
        <w:rPr>
          <w:rFonts w:ascii="Arial" w:eastAsiaTheme="minorEastAsia" w:hAnsi="Arial" w:cs="Arial"/>
          <w:sz w:val="26"/>
          <w:szCs w:val="26"/>
        </w:rPr>
        <w:t xml:space="preserve"> данной программы заключается в преимущественно практико-ориентированных педагогических технологиях в проведении занятий. Суть их заключается в учете особенностей развития и потребностях современных детей и подростков, а также в постоянном обращении к опыту учащихся, к их интересам, склонностям, устремлениям, индивидуально-значимым ценностям, которые определяют своеобразие восприятия и осознания окружающего мира каждым учащимся. Целью 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 </w:t>
      </w:r>
    </w:p>
    <w:p w:rsidR="00161C40" w:rsidRPr="00E123BD" w:rsidRDefault="00161C40" w:rsidP="00E123BD">
      <w:pPr>
        <w:pStyle w:val="21"/>
        <w:spacing w:line="276" w:lineRule="auto"/>
        <w:jc w:val="center"/>
        <w:rPr>
          <w:rFonts w:cs="Arial"/>
          <w:sz w:val="26"/>
          <w:szCs w:val="26"/>
        </w:rPr>
      </w:pPr>
      <w:r w:rsidRPr="00E123BD">
        <w:rPr>
          <w:rFonts w:cs="Arial"/>
          <w:sz w:val="26"/>
          <w:szCs w:val="26"/>
        </w:rPr>
        <w:t>Адресат программы</w:t>
      </w:r>
    </w:p>
    <w:p w:rsidR="00161C40" w:rsidRPr="00E123BD" w:rsidRDefault="00161C40" w:rsidP="00E123BD">
      <w:pPr>
        <w:pStyle w:val="21"/>
        <w:spacing w:line="276" w:lineRule="auto"/>
        <w:rPr>
          <w:rFonts w:cs="Arial"/>
          <w:b w:val="0"/>
          <w:sz w:val="26"/>
          <w:szCs w:val="26"/>
        </w:rPr>
      </w:pPr>
      <w:r w:rsidRPr="00E123BD">
        <w:rPr>
          <w:rFonts w:cs="Arial"/>
          <w:b w:val="0"/>
          <w:sz w:val="26"/>
          <w:szCs w:val="26"/>
        </w:rPr>
        <w:t>Дополнительная общеобразовательная программа «Турист» разработана для детей</w:t>
      </w:r>
      <w:r w:rsidR="000E5916" w:rsidRPr="00E123BD">
        <w:rPr>
          <w:rFonts w:cs="Arial"/>
          <w:b w:val="0"/>
          <w:sz w:val="26"/>
          <w:szCs w:val="26"/>
        </w:rPr>
        <w:t xml:space="preserve"> </w:t>
      </w:r>
      <w:r w:rsidRPr="00E123BD">
        <w:rPr>
          <w:rFonts w:cs="Arial"/>
          <w:b w:val="0"/>
          <w:sz w:val="26"/>
          <w:szCs w:val="26"/>
        </w:rPr>
        <w:t xml:space="preserve">в возрасте от </w:t>
      </w:r>
      <w:r w:rsidR="00E123BD">
        <w:rPr>
          <w:rFonts w:cs="Arial"/>
          <w:b w:val="0"/>
          <w:sz w:val="26"/>
          <w:szCs w:val="26"/>
        </w:rPr>
        <w:t>7</w:t>
      </w:r>
      <w:r w:rsidRPr="00E123BD">
        <w:rPr>
          <w:rFonts w:cs="Arial"/>
          <w:b w:val="0"/>
          <w:sz w:val="26"/>
          <w:szCs w:val="26"/>
        </w:rPr>
        <w:t xml:space="preserve"> до 1</w:t>
      </w:r>
      <w:r w:rsidR="00E123BD">
        <w:rPr>
          <w:rFonts w:cs="Arial"/>
          <w:b w:val="0"/>
          <w:sz w:val="26"/>
          <w:szCs w:val="26"/>
        </w:rPr>
        <w:t>6</w:t>
      </w:r>
      <w:r w:rsidRPr="00E123BD">
        <w:rPr>
          <w:rFonts w:cs="Arial"/>
          <w:b w:val="0"/>
          <w:sz w:val="26"/>
          <w:szCs w:val="26"/>
        </w:rPr>
        <w:t>лет.</w:t>
      </w:r>
    </w:p>
    <w:p w:rsidR="00161C40" w:rsidRPr="00E123BD" w:rsidRDefault="00161C40" w:rsidP="00E123B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E123BD">
        <w:rPr>
          <w:rFonts w:ascii="Arial" w:hAnsi="Arial" w:cs="Arial"/>
          <w:bCs/>
          <w:color w:val="000000"/>
          <w:sz w:val="26"/>
          <w:szCs w:val="26"/>
        </w:rPr>
        <w:t xml:space="preserve">Младший школьный возраст — </w:t>
      </w:r>
      <w:r w:rsidR="00E123BD">
        <w:rPr>
          <w:rFonts w:ascii="Arial" w:hAnsi="Arial" w:cs="Arial"/>
          <w:bCs/>
          <w:color w:val="000000"/>
          <w:sz w:val="26"/>
          <w:szCs w:val="26"/>
        </w:rPr>
        <w:t>7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>-11 лет</w:t>
      </w:r>
      <w:r w:rsidRPr="00E123BD">
        <w:rPr>
          <w:rFonts w:ascii="Arial" w:hAnsi="Arial" w:cs="Arial"/>
          <w:color w:val="000000"/>
          <w:sz w:val="26"/>
          <w:szCs w:val="26"/>
        </w:rPr>
        <w:t>.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>умения и навыки</w:t>
      </w:r>
      <w:r w:rsidRPr="00E123BD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Pr="00E123BD">
        <w:rPr>
          <w:rFonts w:ascii="Arial" w:hAnsi="Arial" w:cs="Arial"/>
          <w:color w:val="000000"/>
          <w:sz w:val="26"/>
          <w:szCs w:val="26"/>
        </w:rPr>
        <w:br/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161C40" w:rsidRPr="00E123BD" w:rsidRDefault="00E123BD" w:rsidP="00E123B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Подростковый возраст от 12</w:t>
      </w:r>
      <w:r w:rsidR="00161C40" w:rsidRPr="00E123BD">
        <w:rPr>
          <w:rFonts w:ascii="Arial" w:hAnsi="Arial" w:cs="Arial"/>
          <w:bCs/>
          <w:color w:val="000000"/>
          <w:sz w:val="26"/>
          <w:szCs w:val="26"/>
        </w:rPr>
        <w:t xml:space="preserve"> до 15 лет</w:t>
      </w:r>
      <w:r w:rsidR="00161C40" w:rsidRPr="00E123BD">
        <w:rPr>
          <w:rFonts w:ascii="Arial" w:hAnsi="Arial" w:cs="Arial"/>
          <w:color w:val="000000"/>
          <w:sz w:val="26"/>
          <w:szCs w:val="26"/>
        </w:rPr>
        <w:t>.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 </w:t>
      </w:r>
      <w:r w:rsidR="00161C40" w:rsidRPr="00E123BD">
        <w:rPr>
          <w:rFonts w:ascii="Arial" w:hAnsi="Arial" w:cs="Arial"/>
          <w:bCs/>
          <w:color w:val="000000"/>
          <w:sz w:val="26"/>
          <w:szCs w:val="26"/>
        </w:rPr>
        <w:t>полового созревания</w:t>
      </w:r>
      <w:r w:rsidR="00161C40" w:rsidRPr="00E123BD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="00161C40" w:rsidRPr="00E123BD">
        <w:rPr>
          <w:rFonts w:ascii="Arial" w:hAnsi="Arial" w:cs="Arial"/>
          <w:color w:val="000000"/>
          <w:sz w:val="26"/>
          <w:szCs w:val="26"/>
        </w:rPr>
        <w:t>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</w:t>
      </w:r>
      <w:r w:rsidR="00161C40" w:rsidRPr="004051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C40" w:rsidRPr="00E123BD">
        <w:rPr>
          <w:rFonts w:ascii="Arial" w:hAnsi="Arial" w:cs="Arial"/>
          <w:color w:val="000000"/>
          <w:sz w:val="26"/>
          <w:szCs w:val="26"/>
        </w:rPr>
        <w:lastRenderedPageBreak/>
        <w:t>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7C716C" w:rsidRPr="00E123BD" w:rsidRDefault="00161C40" w:rsidP="00E123BD">
      <w:pPr>
        <w:shd w:val="clear" w:color="auto" w:fill="FFFFFF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E123BD">
        <w:rPr>
          <w:rFonts w:ascii="Arial" w:hAnsi="Arial" w:cs="Arial"/>
          <w:bCs/>
          <w:color w:val="000000"/>
          <w:sz w:val="26"/>
          <w:szCs w:val="26"/>
        </w:rPr>
        <w:t xml:space="preserve">Старший школьный возраст — </w:t>
      </w:r>
      <w:r w:rsidR="00E123BD">
        <w:rPr>
          <w:rFonts w:ascii="Arial" w:hAnsi="Arial" w:cs="Arial"/>
          <w:bCs/>
          <w:color w:val="000000"/>
          <w:sz w:val="26"/>
          <w:szCs w:val="26"/>
        </w:rPr>
        <w:t>16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 xml:space="preserve"> лет (ранняя юность)</w:t>
      </w:r>
      <w:r w:rsidRPr="00E123BD">
        <w:rPr>
          <w:rFonts w:ascii="Arial" w:hAnsi="Arial" w:cs="Arial"/>
          <w:color w:val="000000"/>
          <w:sz w:val="26"/>
          <w:szCs w:val="26"/>
        </w:rPr>
        <w:t>. Главное психологическое приобретение ранней 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>юности</w:t>
      </w:r>
      <w:r w:rsidRPr="00E123BD">
        <w:rPr>
          <w:rFonts w:ascii="Arial" w:hAnsi="Arial" w:cs="Arial"/>
          <w:color w:val="000000"/>
          <w:sz w:val="26"/>
          <w:szCs w:val="26"/>
        </w:rPr>
        <w:t> — это открытие своего внутреннего мира, внутреннее «Я». Главным измерением времени в самосознании является будущее, к которому он (она) себя готовит. Ведущая деятельность в этом возрасте — учебно-профессиональная, в процессе которой формируются такие новообразования, как мировоззрение, профессиональные интересы, самосознание, мечта и идеалы. Старший школьный возраст — начальная стадия физической 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>зрелости</w:t>
      </w:r>
      <w:r w:rsidRPr="00E123BD">
        <w:rPr>
          <w:rFonts w:ascii="Arial" w:hAnsi="Arial" w:cs="Arial"/>
          <w:color w:val="000000"/>
          <w:sz w:val="26"/>
          <w:szCs w:val="26"/>
        </w:rPr>
        <w:t> и одновременно стадия завершения </w:t>
      </w:r>
      <w:r w:rsidRPr="00E123BD">
        <w:rPr>
          <w:rFonts w:ascii="Arial" w:hAnsi="Arial" w:cs="Arial"/>
          <w:bCs/>
          <w:color w:val="000000"/>
          <w:sz w:val="26"/>
          <w:szCs w:val="26"/>
        </w:rPr>
        <w:t>полового развития</w:t>
      </w:r>
    </w:p>
    <w:p w:rsidR="00070E60" w:rsidRPr="00E123BD" w:rsidRDefault="00161C40" w:rsidP="008732F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E123BD">
        <w:rPr>
          <w:rFonts w:ascii="Arial" w:hAnsi="Arial" w:cs="Arial"/>
          <w:b/>
          <w:i/>
          <w:sz w:val="26"/>
          <w:szCs w:val="26"/>
        </w:rPr>
        <w:t>Объем и срок реализации программы.</w:t>
      </w:r>
    </w:p>
    <w:p w:rsidR="00161C40" w:rsidRPr="00E123BD" w:rsidRDefault="00161C40" w:rsidP="008732F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E123BD">
        <w:rPr>
          <w:rFonts w:ascii="Arial" w:hAnsi="Arial" w:cs="Arial"/>
          <w:sz w:val="26"/>
          <w:szCs w:val="26"/>
        </w:rPr>
        <w:t xml:space="preserve">Программа рассчитана на 3 года. Общее количество учебных часов на весь период обучения </w:t>
      </w:r>
      <w:r w:rsidR="00E123BD">
        <w:rPr>
          <w:rFonts w:ascii="Arial" w:hAnsi="Arial" w:cs="Arial"/>
          <w:sz w:val="26"/>
          <w:szCs w:val="26"/>
        </w:rPr>
        <w:t>504</w:t>
      </w:r>
      <w:r w:rsidR="00BB3242" w:rsidRPr="00E123BD">
        <w:rPr>
          <w:rFonts w:ascii="Arial" w:hAnsi="Arial" w:cs="Arial"/>
          <w:sz w:val="26"/>
          <w:szCs w:val="26"/>
        </w:rPr>
        <w:t xml:space="preserve"> </w:t>
      </w:r>
      <w:r w:rsidRPr="00E123BD">
        <w:rPr>
          <w:rFonts w:ascii="Arial" w:hAnsi="Arial" w:cs="Arial"/>
          <w:sz w:val="26"/>
          <w:szCs w:val="26"/>
        </w:rPr>
        <w:t>часов.</w:t>
      </w:r>
    </w:p>
    <w:p w:rsidR="00161C40" w:rsidRPr="00E123BD" w:rsidRDefault="00161C40" w:rsidP="00E123BD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23BD">
        <w:rPr>
          <w:rFonts w:ascii="Arial" w:hAnsi="Arial" w:cs="Arial"/>
          <w:b/>
          <w:sz w:val="26"/>
          <w:szCs w:val="26"/>
        </w:rPr>
        <w:t>Цель и задачи программы</w:t>
      </w:r>
    </w:p>
    <w:p w:rsidR="00161C40" w:rsidRPr="00E123BD" w:rsidRDefault="00E123BD" w:rsidP="008732FF">
      <w:pPr>
        <w:shd w:val="clear" w:color="auto" w:fill="FFFFFF"/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Цель</w:t>
      </w:r>
      <w:r w:rsidR="0094430D" w:rsidRPr="00E123BD">
        <w:rPr>
          <w:rFonts w:ascii="Arial" w:hAnsi="Arial" w:cs="Arial"/>
          <w:b/>
          <w:sz w:val="26"/>
          <w:szCs w:val="26"/>
        </w:rPr>
        <w:t>:</w:t>
      </w:r>
      <w:r w:rsidR="0094430D" w:rsidRPr="00E123BD">
        <w:rPr>
          <w:rFonts w:ascii="Arial" w:hAnsi="Arial" w:cs="Arial"/>
          <w:sz w:val="26"/>
          <w:szCs w:val="26"/>
        </w:rPr>
        <w:t xml:space="preserve"> сохранение и укрепление физического, нравственного, психического здоровья школьников в процессе туристско-краеведческой деятельности. </w:t>
      </w:r>
    </w:p>
    <w:p w:rsidR="00405155" w:rsidRPr="00E123BD" w:rsidRDefault="00E123BD" w:rsidP="008732FF">
      <w:pPr>
        <w:shd w:val="clear" w:color="auto" w:fill="FFFFFF"/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Задачи</w:t>
      </w:r>
      <w:r w:rsidR="00405155" w:rsidRPr="00E123BD">
        <w:rPr>
          <w:rFonts w:ascii="Arial" w:eastAsiaTheme="minorEastAsia" w:hAnsi="Arial" w:cs="Arial"/>
          <w:b/>
          <w:sz w:val="26"/>
          <w:szCs w:val="26"/>
        </w:rPr>
        <w:t>:</w:t>
      </w:r>
    </w:p>
    <w:p w:rsidR="0094430D" w:rsidRPr="00E123BD" w:rsidRDefault="0094430D" w:rsidP="008732FF">
      <w:pPr>
        <w:spacing w:after="0" w:line="259" w:lineRule="auto"/>
        <w:jc w:val="both"/>
        <w:rPr>
          <w:rFonts w:ascii="Arial" w:hAnsi="Arial" w:cs="Arial"/>
          <w:i/>
          <w:sz w:val="26"/>
          <w:szCs w:val="26"/>
        </w:rPr>
      </w:pPr>
      <w:r w:rsidRPr="00E123BD">
        <w:rPr>
          <w:rFonts w:ascii="Arial" w:hAnsi="Arial" w:cs="Arial"/>
          <w:i/>
          <w:sz w:val="26"/>
          <w:szCs w:val="26"/>
          <w:u w:color="000000"/>
        </w:rPr>
        <w:t>Воспитательные:</w:t>
      </w:r>
    </w:p>
    <w:p w:rsidR="0094430D" w:rsidRPr="00E123BD" w:rsidRDefault="00E123BD" w:rsidP="008732FF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94430D" w:rsidRPr="00E123BD">
        <w:rPr>
          <w:rFonts w:ascii="Arial" w:hAnsi="Arial" w:cs="Arial"/>
          <w:sz w:val="26"/>
          <w:szCs w:val="26"/>
        </w:rPr>
        <w:t xml:space="preserve">оспитывать любознательную, ответственную, целеустремлённую, трудолюбивую и самостоятельную личность, чувство любви к родному краю, бережливого отношения к природе.  </w:t>
      </w:r>
    </w:p>
    <w:p w:rsidR="0094430D" w:rsidRPr="00E123BD" w:rsidRDefault="0094430D" w:rsidP="008732FF">
      <w:pPr>
        <w:spacing w:after="0"/>
        <w:ind w:right="126"/>
        <w:jc w:val="both"/>
        <w:rPr>
          <w:rFonts w:ascii="Arial" w:hAnsi="Arial" w:cs="Arial"/>
          <w:i/>
          <w:sz w:val="26"/>
          <w:szCs w:val="26"/>
        </w:rPr>
      </w:pPr>
      <w:r w:rsidRPr="00E123BD">
        <w:rPr>
          <w:rFonts w:ascii="Arial" w:hAnsi="Arial" w:cs="Arial"/>
          <w:i/>
          <w:sz w:val="26"/>
          <w:szCs w:val="26"/>
          <w:u w:color="000000"/>
        </w:rPr>
        <w:t>Развивающие:</w:t>
      </w:r>
    </w:p>
    <w:p w:rsidR="00E123BD" w:rsidRDefault="00E123BD" w:rsidP="008732FF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94430D" w:rsidRPr="00E123BD">
        <w:rPr>
          <w:rFonts w:ascii="Arial" w:hAnsi="Arial" w:cs="Arial"/>
          <w:sz w:val="26"/>
          <w:szCs w:val="26"/>
        </w:rPr>
        <w:t xml:space="preserve">одействовать развитию рационального мышления, зрительной памяти, вниманию, двигательной активности, умению преодолевать физические и психологические трудности, содействовать социализации личности. </w:t>
      </w:r>
    </w:p>
    <w:p w:rsidR="0094430D" w:rsidRPr="00E123BD" w:rsidRDefault="0094430D" w:rsidP="008732FF">
      <w:pPr>
        <w:spacing w:after="0"/>
        <w:ind w:right="126"/>
        <w:jc w:val="both"/>
        <w:rPr>
          <w:rFonts w:ascii="Arial" w:hAnsi="Arial" w:cs="Arial"/>
          <w:i/>
          <w:sz w:val="26"/>
          <w:szCs w:val="26"/>
        </w:rPr>
      </w:pPr>
      <w:r w:rsidRPr="00E123BD">
        <w:rPr>
          <w:rFonts w:ascii="Arial" w:hAnsi="Arial" w:cs="Arial"/>
          <w:i/>
          <w:sz w:val="26"/>
          <w:szCs w:val="26"/>
          <w:u w:color="000000"/>
        </w:rPr>
        <w:t>Обучающие:</w:t>
      </w:r>
    </w:p>
    <w:p w:rsidR="00E123BD" w:rsidRDefault="00E123BD" w:rsidP="008732FF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="0094430D" w:rsidRPr="00E123BD">
        <w:rPr>
          <w:rFonts w:ascii="Arial" w:hAnsi="Arial" w:cs="Arial"/>
          <w:sz w:val="26"/>
          <w:szCs w:val="26"/>
        </w:rPr>
        <w:t>ормировать начальные туристские знания и умения, необходимые для совершения походов и участия в туристских соревнованиях, приобщать к получению знаний об истории родного края, его природны</w:t>
      </w:r>
      <w:r w:rsidR="00161C40" w:rsidRPr="00E123BD">
        <w:rPr>
          <w:rFonts w:ascii="Arial" w:hAnsi="Arial" w:cs="Arial"/>
          <w:sz w:val="26"/>
          <w:szCs w:val="26"/>
        </w:rPr>
        <w:t xml:space="preserve">х ресурсах. </w:t>
      </w:r>
    </w:p>
    <w:p w:rsidR="00161C40" w:rsidRPr="00E123BD" w:rsidRDefault="00405155" w:rsidP="008732FF">
      <w:pPr>
        <w:spacing w:after="0"/>
        <w:ind w:right="126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E123BD">
        <w:rPr>
          <w:rFonts w:ascii="Arial" w:hAnsi="Arial" w:cs="Arial"/>
          <w:b/>
          <w:bCs/>
          <w:i/>
          <w:sz w:val="26"/>
          <w:szCs w:val="26"/>
        </w:rPr>
        <w:t xml:space="preserve">Планируемые результаты: </w:t>
      </w:r>
    </w:p>
    <w:p w:rsidR="00337C8D" w:rsidRPr="00E123BD" w:rsidRDefault="00337C8D" w:rsidP="00337C8D">
      <w:pPr>
        <w:spacing w:after="0" w:line="259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color="000000"/>
        </w:rPr>
        <w:t>Личностные</w:t>
      </w:r>
      <w:r w:rsidRPr="00E123BD">
        <w:rPr>
          <w:rFonts w:ascii="Arial" w:hAnsi="Arial" w:cs="Arial"/>
          <w:i/>
          <w:sz w:val="26"/>
          <w:szCs w:val="26"/>
          <w:u w:color="000000"/>
        </w:rPr>
        <w:t>:</w:t>
      </w:r>
    </w:p>
    <w:p w:rsidR="00337C8D" w:rsidRPr="00E123BD" w:rsidRDefault="00337C8D" w:rsidP="00337C8D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воспитается любознательность, ответственность, целеустремлённость, трудолюбивая и самостоятельная</w:t>
      </w:r>
      <w:r w:rsidRPr="00E123BD">
        <w:rPr>
          <w:rFonts w:ascii="Arial" w:hAnsi="Arial" w:cs="Arial"/>
          <w:sz w:val="26"/>
          <w:szCs w:val="26"/>
        </w:rPr>
        <w:t xml:space="preserve"> личность, чувство л</w:t>
      </w:r>
      <w:r>
        <w:rPr>
          <w:rFonts w:ascii="Arial" w:hAnsi="Arial" w:cs="Arial"/>
          <w:sz w:val="26"/>
          <w:szCs w:val="26"/>
        </w:rPr>
        <w:t>юбви к родному краю, бережливое отношение</w:t>
      </w:r>
      <w:r w:rsidRPr="00E123BD">
        <w:rPr>
          <w:rFonts w:ascii="Arial" w:hAnsi="Arial" w:cs="Arial"/>
          <w:sz w:val="26"/>
          <w:szCs w:val="26"/>
        </w:rPr>
        <w:t xml:space="preserve"> к природе.  </w:t>
      </w:r>
    </w:p>
    <w:p w:rsidR="00337C8D" w:rsidRDefault="00337C8D" w:rsidP="00337C8D">
      <w:pPr>
        <w:spacing w:after="0"/>
        <w:ind w:right="126"/>
        <w:jc w:val="both"/>
        <w:rPr>
          <w:rFonts w:ascii="Arial" w:hAnsi="Arial" w:cs="Arial"/>
          <w:i/>
          <w:sz w:val="26"/>
          <w:szCs w:val="26"/>
          <w:u w:color="000000"/>
        </w:rPr>
      </w:pPr>
    </w:p>
    <w:p w:rsidR="00337C8D" w:rsidRPr="00E123BD" w:rsidRDefault="00151BAB" w:rsidP="00337C8D">
      <w:pPr>
        <w:spacing w:after="0"/>
        <w:ind w:right="126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color="000000"/>
        </w:rPr>
        <w:lastRenderedPageBreak/>
        <w:t>Мета</w:t>
      </w:r>
      <w:r w:rsidR="00337C8D">
        <w:rPr>
          <w:rFonts w:ascii="Arial" w:hAnsi="Arial" w:cs="Arial"/>
          <w:i/>
          <w:sz w:val="26"/>
          <w:szCs w:val="26"/>
          <w:u w:color="000000"/>
        </w:rPr>
        <w:t>предметные</w:t>
      </w:r>
      <w:r w:rsidR="00337C8D" w:rsidRPr="00E123BD">
        <w:rPr>
          <w:rFonts w:ascii="Arial" w:hAnsi="Arial" w:cs="Arial"/>
          <w:i/>
          <w:sz w:val="26"/>
          <w:szCs w:val="26"/>
          <w:u w:color="000000"/>
        </w:rPr>
        <w:t>:</w:t>
      </w:r>
    </w:p>
    <w:p w:rsidR="00337C8D" w:rsidRDefault="00337C8D" w:rsidP="00337C8D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</w:t>
      </w:r>
      <w:r w:rsidR="00151BAB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вьют рациональное мышление, зрительскую память, внимание, двигательную активность</w:t>
      </w:r>
      <w:r w:rsidRPr="00E123BD">
        <w:rPr>
          <w:rFonts w:ascii="Arial" w:hAnsi="Arial" w:cs="Arial"/>
          <w:sz w:val="26"/>
          <w:szCs w:val="26"/>
        </w:rPr>
        <w:t>, умени</w:t>
      </w:r>
      <w:r>
        <w:rPr>
          <w:rFonts w:ascii="Arial" w:hAnsi="Arial" w:cs="Arial"/>
          <w:sz w:val="26"/>
          <w:szCs w:val="26"/>
        </w:rPr>
        <w:t>е</w:t>
      </w:r>
      <w:r w:rsidRPr="00E123BD">
        <w:rPr>
          <w:rFonts w:ascii="Arial" w:hAnsi="Arial" w:cs="Arial"/>
          <w:sz w:val="26"/>
          <w:szCs w:val="26"/>
        </w:rPr>
        <w:t xml:space="preserve"> преодолевать физические и психологические трудности, содействовать социализации личности. </w:t>
      </w:r>
    </w:p>
    <w:p w:rsidR="00337C8D" w:rsidRPr="00E123BD" w:rsidRDefault="00337C8D" w:rsidP="00337C8D">
      <w:pPr>
        <w:spacing w:after="0"/>
        <w:ind w:right="126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color="000000"/>
        </w:rPr>
        <w:t>Предметные</w:t>
      </w:r>
      <w:r w:rsidRPr="00E123BD">
        <w:rPr>
          <w:rFonts w:ascii="Arial" w:hAnsi="Arial" w:cs="Arial"/>
          <w:i/>
          <w:sz w:val="26"/>
          <w:szCs w:val="26"/>
          <w:u w:color="000000"/>
        </w:rPr>
        <w:t>:</w:t>
      </w:r>
    </w:p>
    <w:p w:rsidR="00337C8D" w:rsidRDefault="00337C8D" w:rsidP="00337C8D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сформируются</w:t>
      </w:r>
      <w:r w:rsidRPr="00E123BD">
        <w:rPr>
          <w:rFonts w:ascii="Arial" w:hAnsi="Arial" w:cs="Arial"/>
          <w:sz w:val="26"/>
          <w:szCs w:val="26"/>
        </w:rPr>
        <w:t xml:space="preserve"> начальные туристские знания и умения, необходимые для совершения походов и участия в тур</w:t>
      </w:r>
      <w:r>
        <w:rPr>
          <w:rFonts w:ascii="Arial" w:hAnsi="Arial" w:cs="Arial"/>
          <w:sz w:val="26"/>
          <w:szCs w:val="26"/>
        </w:rPr>
        <w:t>истских соревнованиях, приобщатся</w:t>
      </w:r>
      <w:r w:rsidRPr="00E123BD">
        <w:rPr>
          <w:rFonts w:ascii="Arial" w:hAnsi="Arial" w:cs="Arial"/>
          <w:sz w:val="26"/>
          <w:szCs w:val="26"/>
        </w:rPr>
        <w:t xml:space="preserve"> к получению знаний об истории родного края, его природных ресурсах. </w:t>
      </w:r>
    </w:p>
    <w:p w:rsidR="00392F67" w:rsidRPr="00337C8D" w:rsidRDefault="00405155" w:rsidP="00392F67">
      <w:pPr>
        <w:spacing w:after="0"/>
        <w:ind w:right="126"/>
        <w:rPr>
          <w:rFonts w:ascii="Arial" w:hAnsi="Arial" w:cs="Arial"/>
          <w:b/>
          <w:i/>
          <w:sz w:val="26"/>
          <w:szCs w:val="26"/>
        </w:rPr>
      </w:pPr>
      <w:r w:rsidRPr="00337C8D">
        <w:rPr>
          <w:rFonts w:ascii="Arial" w:hAnsi="Arial" w:cs="Arial"/>
          <w:b/>
          <w:i/>
          <w:sz w:val="26"/>
          <w:szCs w:val="26"/>
        </w:rPr>
        <w:t>Условия реализации</w:t>
      </w:r>
    </w:p>
    <w:p w:rsidR="007C716C" w:rsidRDefault="00337C8D" w:rsidP="00392F67">
      <w:pPr>
        <w:spacing w:after="0"/>
        <w:ind w:right="1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05155" w:rsidRPr="00337C8D">
        <w:rPr>
          <w:rFonts w:ascii="Arial" w:hAnsi="Arial" w:cs="Arial"/>
          <w:sz w:val="26"/>
          <w:szCs w:val="26"/>
        </w:rPr>
        <w:t>количество детей в группе</w:t>
      </w:r>
      <w:r w:rsidR="006643FD" w:rsidRPr="00337C8D">
        <w:rPr>
          <w:rFonts w:ascii="Arial" w:hAnsi="Arial" w:cs="Arial"/>
          <w:sz w:val="26"/>
          <w:szCs w:val="26"/>
        </w:rPr>
        <w:t xml:space="preserve"> 15</w:t>
      </w:r>
    </w:p>
    <w:p w:rsidR="00337C8D" w:rsidRPr="00337C8D" w:rsidRDefault="00337C8D" w:rsidP="00337C8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3523C">
        <w:rPr>
          <w:rFonts w:ascii="Arial" w:hAnsi="Arial" w:cs="Arial"/>
          <w:sz w:val="26"/>
          <w:szCs w:val="26"/>
        </w:rPr>
        <w:t>- групповые занятия проводятся:</w:t>
      </w:r>
    </w:p>
    <w:p w:rsidR="00337C8D" w:rsidRDefault="00405155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>при очной форме обучения: в учебном кабинете</w:t>
      </w:r>
      <w:r w:rsidR="007C716C" w:rsidRPr="00337C8D">
        <w:rPr>
          <w:rFonts w:ascii="Arial" w:hAnsi="Arial" w:cs="Arial"/>
          <w:sz w:val="26"/>
          <w:szCs w:val="26"/>
        </w:rPr>
        <w:t>, спортивном зале, на местности</w:t>
      </w:r>
      <w:r w:rsidR="00392F67" w:rsidRPr="00337C8D">
        <w:rPr>
          <w:rFonts w:ascii="Arial" w:hAnsi="Arial" w:cs="Arial"/>
          <w:sz w:val="26"/>
          <w:szCs w:val="26"/>
        </w:rPr>
        <w:t xml:space="preserve"> </w:t>
      </w:r>
    </w:p>
    <w:p w:rsidR="007C716C" w:rsidRPr="00337C8D" w:rsidRDefault="00405155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 xml:space="preserve">при заочной форме обучения: с применением дистанционных технологий </w:t>
      </w:r>
      <w:r w:rsidRPr="00337C8D">
        <w:rPr>
          <w:rFonts w:ascii="Arial" w:hAnsi="Arial" w:cs="Arial"/>
          <w:sz w:val="26"/>
          <w:szCs w:val="26"/>
          <w:lang w:val="en-US"/>
        </w:rPr>
        <w:t>ZOOM</w:t>
      </w:r>
      <w:r w:rsidR="00337C8D">
        <w:rPr>
          <w:rFonts w:ascii="Arial" w:hAnsi="Arial" w:cs="Arial"/>
          <w:sz w:val="26"/>
          <w:szCs w:val="26"/>
        </w:rPr>
        <w:t>, Skype.</w:t>
      </w:r>
    </w:p>
    <w:p w:rsidR="007C716C" w:rsidRPr="00337C8D" w:rsidRDefault="00405155" w:rsidP="00392F67">
      <w:pPr>
        <w:spacing w:after="0"/>
        <w:ind w:right="126"/>
        <w:jc w:val="both"/>
        <w:rPr>
          <w:rFonts w:ascii="Arial" w:hAnsi="Arial" w:cs="Arial"/>
          <w:spacing w:val="-1"/>
          <w:sz w:val="26"/>
          <w:szCs w:val="26"/>
        </w:rPr>
      </w:pPr>
      <w:r w:rsidRPr="00337C8D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Pr="00337C8D">
        <w:rPr>
          <w:rFonts w:ascii="Arial" w:hAnsi="Arial" w:cs="Arial"/>
          <w:spacing w:val="-1"/>
          <w:sz w:val="26"/>
          <w:szCs w:val="26"/>
        </w:rPr>
        <w:t xml:space="preserve"> 2.4.4.3172-14. Продолжительность учебного занятия составляет</w:t>
      </w:r>
      <w:r w:rsidR="00337C8D">
        <w:rPr>
          <w:rFonts w:ascii="Arial" w:hAnsi="Arial" w:cs="Arial"/>
          <w:spacing w:val="-1"/>
          <w:sz w:val="26"/>
          <w:szCs w:val="26"/>
        </w:rPr>
        <w:t>: 1 год обучения -</w:t>
      </w:r>
      <w:r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1 ак. час</w:t>
      </w:r>
      <w:r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4</w:t>
      </w:r>
      <w:r w:rsidR="007C716C" w:rsidRPr="00337C8D">
        <w:rPr>
          <w:rFonts w:ascii="Arial" w:hAnsi="Arial" w:cs="Arial"/>
          <w:spacing w:val="-1"/>
          <w:sz w:val="26"/>
          <w:szCs w:val="26"/>
        </w:rPr>
        <w:t xml:space="preserve"> раза в неделю</w:t>
      </w:r>
      <w:r w:rsidR="00337C8D">
        <w:rPr>
          <w:rFonts w:ascii="Arial" w:hAnsi="Arial" w:cs="Arial"/>
          <w:spacing w:val="-1"/>
          <w:sz w:val="26"/>
          <w:szCs w:val="26"/>
        </w:rPr>
        <w:t>; 2 год - 1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ак. час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4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раза в неделю</w:t>
      </w:r>
      <w:r w:rsidR="00337C8D">
        <w:rPr>
          <w:rFonts w:ascii="Arial" w:hAnsi="Arial" w:cs="Arial"/>
          <w:spacing w:val="-1"/>
          <w:sz w:val="26"/>
          <w:szCs w:val="26"/>
        </w:rPr>
        <w:t>; 3 год - 1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ак. час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</w:t>
      </w:r>
      <w:r w:rsidR="00337C8D">
        <w:rPr>
          <w:rFonts w:ascii="Arial" w:hAnsi="Arial" w:cs="Arial"/>
          <w:spacing w:val="-1"/>
          <w:sz w:val="26"/>
          <w:szCs w:val="26"/>
        </w:rPr>
        <w:t>6 раз</w:t>
      </w:r>
      <w:r w:rsidR="00337C8D" w:rsidRPr="00337C8D">
        <w:rPr>
          <w:rFonts w:ascii="Arial" w:hAnsi="Arial" w:cs="Arial"/>
          <w:spacing w:val="-1"/>
          <w:sz w:val="26"/>
          <w:szCs w:val="26"/>
        </w:rPr>
        <w:t xml:space="preserve"> в неделю</w:t>
      </w:r>
    </w:p>
    <w:p w:rsidR="00337C8D" w:rsidRPr="00D02DAA" w:rsidRDefault="00337C8D" w:rsidP="00337C8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37C8D">
        <w:rPr>
          <w:rFonts w:ascii="Arial" w:hAnsi="Arial" w:cs="Arial"/>
          <w:b/>
          <w:sz w:val="26"/>
          <w:szCs w:val="26"/>
        </w:rPr>
        <w:t>Форма обучения</w:t>
      </w:r>
      <w:r w:rsidRPr="00D02DAA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D02DAA">
        <w:rPr>
          <w:rFonts w:ascii="Arial" w:hAnsi="Arial" w:cs="Arial"/>
          <w:sz w:val="26"/>
          <w:szCs w:val="26"/>
        </w:rPr>
        <w:t>очная с применением дистанционных технологий</w:t>
      </w:r>
    </w:p>
    <w:p w:rsidR="00337C8D" w:rsidRPr="00D02DAA" w:rsidRDefault="00337C8D" w:rsidP="00337C8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D02DAA">
        <w:rPr>
          <w:rFonts w:ascii="Arial" w:hAnsi="Arial" w:cs="Arial"/>
          <w:b/>
          <w:sz w:val="26"/>
          <w:szCs w:val="26"/>
        </w:rPr>
        <w:t>Формы проведения занятий:</w:t>
      </w:r>
    </w:p>
    <w:p w:rsidR="00337C8D" w:rsidRPr="00D02DAA" w:rsidRDefault="00337C8D" w:rsidP="00337C8D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  <w:r w:rsidRPr="00D02DAA">
        <w:rPr>
          <w:rFonts w:ascii="Arial" w:hAnsi="Arial" w:cs="Arial"/>
          <w:sz w:val="26"/>
          <w:szCs w:val="26"/>
        </w:rPr>
        <w:t xml:space="preserve">при очной форме обучения: </w:t>
      </w:r>
      <w:r>
        <w:rPr>
          <w:rFonts w:ascii="Arial" w:hAnsi="Arial" w:cs="Arial"/>
          <w:sz w:val="26"/>
          <w:szCs w:val="26"/>
        </w:rPr>
        <w:t>урок-</w:t>
      </w:r>
      <w:r w:rsidRPr="00D02DAA">
        <w:rPr>
          <w:rFonts w:ascii="Arial" w:hAnsi="Arial" w:cs="Arial"/>
          <w:i/>
          <w:sz w:val="26"/>
          <w:szCs w:val="26"/>
        </w:rPr>
        <w:t xml:space="preserve">экскурсия, </w:t>
      </w:r>
      <w:r>
        <w:rPr>
          <w:rFonts w:ascii="Arial" w:hAnsi="Arial" w:cs="Arial"/>
          <w:i/>
          <w:sz w:val="26"/>
          <w:szCs w:val="26"/>
        </w:rPr>
        <w:t>викторина, творческая работа</w:t>
      </w:r>
      <w:r w:rsidRPr="00D02DAA">
        <w:rPr>
          <w:rFonts w:ascii="Arial" w:hAnsi="Arial" w:cs="Arial"/>
          <w:i/>
          <w:sz w:val="26"/>
          <w:szCs w:val="26"/>
        </w:rPr>
        <w:t xml:space="preserve">, </w:t>
      </w:r>
      <w:r>
        <w:rPr>
          <w:rFonts w:ascii="Arial" w:hAnsi="Arial" w:cs="Arial"/>
          <w:i/>
          <w:sz w:val="26"/>
          <w:szCs w:val="26"/>
        </w:rPr>
        <w:t>игра-путешествие и тд</w:t>
      </w:r>
      <w:r w:rsidRPr="00D02DAA">
        <w:rPr>
          <w:rFonts w:ascii="Arial" w:hAnsi="Arial" w:cs="Arial"/>
          <w:i/>
          <w:sz w:val="26"/>
          <w:szCs w:val="26"/>
        </w:rPr>
        <w:t>.</w:t>
      </w:r>
    </w:p>
    <w:p w:rsidR="00337C8D" w:rsidRDefault="00337C8D" w:rsidP="00337C8D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02DAA">
        <w:rPr>
          <w:rFonts w:ascii="Arial" w:hAnsi="Arial" w:cs="Arial"/>
          <w:sz w:val="26"/>
          <w:szCs w:val="26"/>
        </w:rPr>
        <w:t>при очной форме с примен</w:t>
      </w:r>
      <w:r>
        <w:rPr>
          <w:rFonts w:ascii="Arial" w:hAnsi="Arial" w:cs="Arial"/>
          <w:sz w:val="26"/>
          <w:szCs w:val="26"/>
        </w:rPr>
        <w:t xml:space="preserve">ением дистанционных технологий: </w:t>
      </w:r>
      <w:r w:rsidRPr="00D02DAA">
        <w:rPr>
          <w:rFonts w:ascii="Arial" w:hAnsi="Arial" w:cs="Arial"/>
          <w:sz w:val="26"/>
          <w:szCs w:val="26"/>
        </w:rPr>
        <w:t>самостоятельная работа, виртуальная экскурсия, онлайн-викторина, виртуальная выставка, самостоятельная работа, мастер-классы.</w:t>
      </w:r>
    </w:p>
    <w:p w:rsidR="007C716C" w:rsidRPr="00337C8D" w:rsidRDefault="00405155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 xml:space="preserve">- используемые педагогические технологии </w:t>
      </w:r>
      <w:r w:rsidR="00392F67" w:rsidRPr="00337C8D">
        <w:rPr>
          <w:rFonts w:ascii="Arial" w:hAnsi="Arial" w:cs="Arial"/>
          <w:sz w:val="26"/>
          <w:szCs w:val="26"/>
        </w:rPr>
        <w:t xml:space="preserve"> </w:t>
      </w:r>
      <w:r w:rsidRPr="00337C8D">
        <w:rPr>
          <w:rFonts w:ascii="Arial" w:hAnsi="Arial" w:cs="Arial"/>
          <w:sz w:val="26"/>
          <w:szCs w:val="26"/>
        </w:rPr>
        <w:t xml:space="preserve">игровые </w:t>
      </w:r>
      <w:r w:rsidR="007C716C" w:rsidRPr="00337C8D">
        <w:rPr>
          <w:rFonts w:ascii="Arial" w:hAnsi="Arial" w:cs="Arial"/>
          <w:sz w:val="26"/>
          <w:szCs w:val="26"/>
        </w:rPr>
        <w:t>– сюжетно</w:t>
      </w:r>
      <w:r w:rsidRPr="00337C8D">
        <w:rPr>
          <w:rFonts w:ascii="Arial" w:hAnsi="Arial" w:cs="Arial"/>
          <w:sz w:val="26"/>
          <w:szCs w:val="26"/>
        </w:rPr>
        <w:t>-ролевой игры, обыг</w:t>
      </w:r>
      <w:r w:rsidR="007C716C" w:rsidRPr="00337C8D">
        <w:rPr>
          <w:rFonts w:ascii="Arial" w:hAnsi="Arial" w:cs="Arial"/>
          <w:sz w:val="26"/>
          <w:szCs w:val="26"/>
        </w:rPr>
        <w:t>рывание учебной ситуации и т.п.</w:t>
      </w:r>
    </w:p>
    <w:p w:rsidR="00392F67" w:rsidRPr="00337C8D" w:rsidRDefault="00392F67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 xml:space="preserve">- </w:t>
      </w:r>
      <w:r w:rsidR="00405155" w:rsidRPr="00337C8D">
        <w:rPr>
          <w:rFonts w:ascii="Arial" w:hAnsi="Arial" w:cs="Arial"/>
          <w:sz w:val="26"/>
          <w:szCs w:val="26"/>
        </w:rPr>
        <w:t>технология группового и коллективного взаимодействия – способствует формированию у детей способности работать и решать учебные з</w:t>
      </w:r>
      <w:r w:rsidR="007C716C" w:rsidRPr="00337C8D">
        <w:rPr>
          <w:rFonts w:ascii="Arial" w:hAnsi="Arial" w:cs="Arial"/>
          <w:sz w:val="26"/>
          <w:szCs w:val="26"/>
        </w:rPr>
        <w:t>адачи сообща;</w:t>
      </w:r>
      <w:r w:rsidRPr="00337C8D">
        <w:rPr>
          <w:rFonts w:ascii="Arial" w:hAnsi="Arial" w:cs="Arial"/>
          <w:sz w:val="26"/>
          <w:szCs w:val="26"/>
        </w:rPr>
        <w:t xml:space="preserve"> </w:t>
      </w:r>
    </w:p>
    <w:p w:rsidR="007C716C" w:rsidRPr="00337C8D" w:rsidRDefault="00392F67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 xml:space="preserve">- </w:t>
      </w:r>
      <w:r w:rsidR="00405155" w:rsidRPr="00337C8D">
        <w:rPr>
          <w:rFonts w:ascii="Arial" w:hAnsi="Arial" w:cs="Arial"/>
          <w:sz w:val="26"/>
          <w:szCs w:val="26"/>
        </w:rPr>
        <w:t>дистанционные образовательные</w:t>
      </w:r>
      <w:r w:rsidR="007C716C" w:rsidRPr="00337C8D">
        <w:rPr>
          <w:rFonts w:ascii="Arial" w:hAnsi="Arial" w:cs="Arial"/>
          <w:sz w:val="26"/>
          <w:szCs w:val="26"/>
        </w:rPr>
        <w:t xml:space="preserve"> технологии: виде</w:t>
      </w:r>
      <w:r w:rsidRPr="00337C8D">
        <w:rPr>
          <w:rFonts w:ascii="Arial" w:hAnsi="Arial" w:cs="Arial"/>
          <w:sz w:val="26"/>
          <w:szCs w:val="26"/>
        </w:rPr>
        <w:t>озапись и др.</w:t>
      </w:r>
    </w:p>
    <w:p w:rsidR="007C716C" w:rsidRPr="00337C8D" w:rsidRDefault="00392F67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 xml:space="preserve">- </w:t>
      </w:r>
      <w:r w:rsidR="006643FD" w:rsidRPr="00337C8D">
        <w:rPr>
          <w:rFonts w:ascii="Arial" w:hAnsi="Arial" w:cs="Arial"/>
          <w:sz w:val="26"/>
          <w:szCs w:val="26"/>
        </w:rPr>
        <w:t>здоровье сберегающие</w:t>
      </w:r>
      <w:r w:rsidR="00405155" w:rsidRPr="00337C8D">
        <w:rPr>
          <w:rFonts w:ascii="Arial" w:hAnsi="Arial" w:cs="Arial"/>
          <w:sz w:val="26"/>
          <w:szCs w:val="26"/>
        </w:rPr>
        <w:t xml:space="preserve"> – физические упражнения, гимнастика для глаз, закаливание, проф</w:t>
      </w:r>
      <w:r w:rsidR="007C716C" w:rsidRPr="00337C8D">
        <w:rPr>
          <w:rFonts w:ascii="Arial" w:hAnsi="Arial" w:cs="Arial"/>
          <w:sz w:val="26"/>
          <w:szCs w:val="26"/>
        </w:rPr>
        <w:t>илактика нарушения осанки и др.</w:t>
      </w:r>
    </w:p>
    <w:p w:rsidR="00405155" w:rsidRDefault="00337C8D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b/>
          <w:bCs/>
          <w:sz w:val="26"/>
          <w:szCs w:val="26"/>
        </w:rPr>
        <w:t>-</w:t>
      </w:r>
      <w:r w:rsidR="00405155" w:rsidRPr="00337C8D">
        <w:rPr>
          <w:rFonts w:ascii="Arial" w:hAnsi="Arial" w:cs="Arial"/>
          <w:b/>
          <w:bCs/>
          <w:sz w:val="26"/>
          <w:szCs w:val="26"/>
        </w:rPr>
        <w:t xml:space="preserve"> </w:t>
      </w:r>
      <w:r w:rsidR="00405155" w:rsidRPr="00337C8D">
        <w:rPr>
          <w:rFonts w:ascii="Arial" w:hAnsi="Arial" w:cs="Arial"/>
          <w:bCs/>
          <w:sz w:val="26"/>
          <w:szCs w:val="26"/>
        </w:rPr>
        <w:t>материально-техническое оснащение программы:</w:t>
      </w:r>
      <w:r w:rsidR="00392F67" w:rsidRPr="00337C8D">
        <w:rPr>
          <w:rFonts w:ascii="Arial" w:hAnsi="Arial" w:cs="Arial"/>
          <w:sz w:val="26"/>
          <w:szCs w:val="26"/>
        </w:rPr>
        <w:t xml:space="preserve"> </w:t>
      </w:r>
      <w:r w:rsidR="00405155" w:rsidRPr="00337C8D">
        <w:rPr>
          <w:rFonts w:ascii="Arial" w:hAnsi="Arial" w:cs="Arial"/>
          <w:sz w:val="26"/>
          <w:szCs w:val="26"/>
          <w:lang w:eastAsia="ar-SA"/>
        </w:rPr>
        <w:t>оборудован специализированный кабинет для занятий, в котором имеются современные тренажеры и разнообразное оборудование для развития</w:t>
      </w:r>
      <w:r w:rsidR="00405155" w:rsidRPr="0040515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5155" w:rsidRPr="00337C8D">
        <w:rPr>
          <w:rFonts w:ascii="Arial" w:hAnsi="Arial" w:cs="Arial"/>
          <w:sz w:val="26"/>
          <w:szCs w:val="26"/>
          <w:lang w:eastAsia="ar-SA"/>
        </w:rPr>
        <w:t>физических качеств обучающихся, которые предоставляются для реализации программы дополнительного образования.</w:t>
      </w:r>
    </w:p>
    <w:p w:rsidR="00337C8D" w:rsidRDefault="00337C8D" w:rsidP="00392F67">
      <w:pPr>
        <w:spacing w:after="0"/>
        <w:ind w:right="126"/>
        <w:jc w:val="both"/>
        <w:rPr>
          <w:rFonts w:ascii="Arial" w:hAnsi="Arial" w:cs="Arial"/>
          <w:sz w:val="26"/>
          <w:szCs w:val="26"/>
          <w:lang w:eastAsia="ar-SA"/>
        </w:rPr>
      </w:pPr>
    </w:p>
    <w:p w:rsidR="00337C8D" w:rsidRPr="007C716C" w:rsidRDefault="00337C8D" w:rsidP="00392F67">
      <w:pPr>
        <w:spacing w:after="0"/>
        <w:ind w:right="126"/>
        <w:jc w:val="both"/>
        <w:rPr>
          <w:rFonts w:ascii="Times New Roman" w:hAnsi="Times New Roman"/>
          <w:sz w:val="28"/>
          <w:szCs w:val="28"/>
        </w:rPr>
      </w:pPr>
    </w:p>
    <w:p w:rsidR="00405155" w:rsidRPr="00843A70" w:rsidRDefault="00337C8D" w:rsidP="00337C8D">
      <w:pPr>
        <w:suppressAutoHyphens/>
        <w:spacing w:after="0" w:line="23" w:lineRule="atLeast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lastRenderedPageBreak/>
        <w:t>Материалы и инструменты</w:t>
      </w:r>
    </w:p>
    <w:p w:rsidR="00844DA7" w:rsidRDefault="00844DA7" w:rsidP="007C716C">
      <w:pPr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5" w:tblpY="-64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4"/>
        <w:gridCol w:w="6032"/>
        <w:gridCol w:w="1773"/>
      </w:tblGrid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Учебно-тренировочный класс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Комплект спортивных и топографических карт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 xml:space="preserve">Страховочная система 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7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Карабин автоматический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14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Карабин механический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7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Верёвка основная 10мм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070E60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="007C716C" w:rsidRPr="00337C8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Верёвка вспомогательная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070E60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  <w:r w:rsidR="007C716C" w:rsidRPr="00337C8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Секундомеры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2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Компасы спортивные жидкостные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10шт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Палатка туристская походная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4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Фотоаппарат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 шт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1комплект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Интерактивное оборудование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1комплект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Комплект презентаций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1комплект</w:t>
            </w:r>
          </w:p>
        </w:tc>
      </w:tr>
      <w:tr w:rsidR="007C716C" w:rsidRPr="00337C8D" w:rsidTr="00392F67">
        <w:trPr>
          <w:tblCellSpacing w:w="0" w:type="dxa"/>
        </w:trPr>
        <w:tc>
          <w:tcPr>
            <w:tcW w:w="1144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numPr>
                <w:ilvl w:val="0"/>
                <w:numId w:val="2"/>
              </w:numPr>
              <w:spacing w:after="0" w:line="23" w:lineRule="atLeast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032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ind w:left="122" w:right="8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7C716C" w:rsidRPr="00337C8D" w:rsidRDefault="007C716C" w:rsidP="00392F67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7C8D">
              <w:rPr>
                <w:rFonts w:ascii="Arial" w:hAnsi="Arial" w:cs="Arial"/>
                <w:color w:val="000000"/>
                <w:sz w:val="26"/>
                <w:szCs w:val="26"/>
              </w:rPr>
              <w:t>2 шт</w:t>
            </w:r>
          </w:p>
        </w:tc>
      </w:tr>
    </w:tbl>
    <w:p w:rsidR="007C716C" w:rsidRPr="00337C8D" w:rsidRDefault="00405155" w:rsidP="00337C8D">
      <w:pPr>
        <w:spacing w:after="0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b/>
          <w:sz w:val="26"/>
          <w:szCs w:val="26"/>
        </w:rPr>
        <w:t xml:space="preserve">- </w:t>
      </w:r>
      <w:r w:rsidRPr="00337C8D">
        <w:rPr>
          <w:rFonts w:ascii="Arial" w:hAnsi="Arial" w:cs="Arial"/>
          <w:sz w:val="26"/>
          <w:szCs w:val="26"/>
        </w:rPr>
        <w:t>формы работы с родителями:</w:t>
      </w:r>
    </w:p>
    <w:p w:rsidR="007C716C" w:rsidRPr="00337C8D" w:rsidRDefault="00405155" w:rsidP="00337C8D">
      <w:pPr>
        <w:spacing w:after="0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</w:rPr>
        <w:t>индивидуальная работа:</w:t>
      </w:r>
      <w:r w:rsidR="00392F67" w:rsidRPr="00337C8D">
        <w:rPr>
          <w:rFonts w:ascii="Arial" w:hAnsi="Arial" w:cs="Arial"/>
          <w:sz w:val="26"/>
          <w:szCs w:val="26"/>
        </w:rPr>
        <w:t xml:space="preserve"> </w:t>
      </w:r>
      <w:r w:rsidRPr="00337C8D">
        <w:rPr>
          <w:rFonts w:ascii="Arial" w:hAnsi="Arial" w:cs="Arial"/>
          <w:sz w:val="26"/>
          <w:szCs w:val="26"/>
        </w:rPr>
        <w:t>беседа, консультация, взаимодействие с помощью групп в социальной сети</w:t>
      </w:r>
      <w:r w:rsidR="00F65A93" w:rsidRPr="00337C8D">
        <w:rPr>
          <w:rFonts w:ascii="Arial" w:hAnsi="Arial" w:cs="Arial"/>
          <w:sz w:val="26"/>
          <w:szCs w:val="26"/>
        </w:rPr>
        <w:fldChar w:fldCharType="begin"/>
      </w:r>
      <w:r w:rsidRPr="00337C8D">
        <w:rPr>
          <w:rFonts w:ascii="Arial" w:hAnsi="Arial" w:cs="Arial"/>
          <w:sz w:val="26"/>
          <w:szCs w:val="26"/>
        </w:rPr>
        <w:instrText xml:space="preserve"> HYPERLINK "https://www.viber.com/" \t "_blank" </w:instrText>
      </w:r>
      <w:r w:rsidR="00F65A93" w:rsidRPr="00337C8D">
        <w:rPr>
          <w:rFonts w:ascii="Arial" w:hAnsi="Arial" w:cs="Arial"/>
          <w:sz w:val="26"/>
          <w:szCs w:val="26"/>
        </w:rPr>
        <w:fldChar w:fldCharType="separate"/>
      </w:r>
      <w:r w:rsidRPr="00337C8D">
        <w:rPr>
          <w:rFonts w:ascii="Arial" w:hAnsi="Arial" w:cs="Arial"/>
          <w:sz w:val="26"/>
          <w:szCs w:val="26"/>
          <w:shd w:val="clear" w:color="auto" w:fill="FFFFFF"/>
        </w:rPr>
        <w:t xml:space="preserve"> «</w:t>
      </w:r>
      <w:r w:rsidRPr="00337C8D">
        <w:rPr>
          <w:rFonts w:ascii="Arial" w:hAnsi="Arial" w:cs="Arial"/>
          <w:bCs/>
          <w:sz w:val="26"/>
          <w:szCs w:val="26"/>
          <w:shd w:val="clear" w:color="auto" w:fill="FFFFFF"/>
        </w:rPr>
        <w:t>Viber</w:t>
      </w:r>
      <w:r w:rsidRPr="00337C8D">
        <w:rPr>
          <w:rFonts w:ascii="Arial" w:hAnsi="Arial" w:cs="Arial"/>
          <w:sz w:val="26"/>
          <w:szCs w:val="26"/>
          <w:shd w:val="clear" w:color="auto" w:fill="FFFFFF"/>
        </w:rPr>
        <w:t>», «</w:t>
      </w:r>
      <w:r w:rsidR="007C716C" w:rsidRPr="00337C8D">
        <w:rPr>
          <w:rFonts w:ascii="Arial" w:hAnsi="Arial" w:cs="Arial"/>
          <w:sz w:val="26"/>
          <w:szCs w:val="26"/>
          <w:shd w:val="clear" w:color="auto" w:fill="FFFFFF"/>
        </w:rPr>
        <w:t>В Контакте</w:t>
      </w:r>
      <w:r w:rsidRPr="00337C8D">
        <w:rPr>
          <w:rFonts w:ascii="Arial" w:hAnsi="Arial" w:cs="Arial"/>
          <w:sz w:val="26"/>
          <w:szCs w:val="26"/>
          <w:shd w:val="clear" w:color="auto" w:fill="FFFFFF"/>
        </w:rPr>
        <w:t>»;</w:t>
      </w:r>
    </w:p>
    <w:p w:rsidR="00405155" w:rsidRPr="00337C8D" w:rsidRDefault="00405155" w:rsidP="00337C8D">
      <w:pPr>
        <w:spacing w:after="0"/>
        <w:jc w:val="both"/>
        <w:rPr>
          <w:rFonts w:ascii="Arial" w:hAnsi="Arial" w:cs="Arial"/>
          <w:sz w:val="26"/>
          <w:szCs w:val="26"/>
        </w:rPr>
      </w:pPr>
      <w:r w:rsidRPr="00337C8D">
        <w:rPr>
          <w:rFonts w:ascii="Arial" w:hAnsi="Arial" w:cs="Arial"/>
          <w:sz w:val="26"/>
          <w:szCs w:val="26"/>
          <w:shd w:val="clear" w:color="auto" w:fill="FFFFFF"/>
        </w:rPr>
        <w:t>массовые формы работы с родителями: совместная реализация проекта «Клуб выходного дня», дни открытых дверей.</w:t>
      </w:r>
    </w:p>
    <w:p w:rsidR="00405155" w:rsidRPr="00405155" w:rsidRDefault="00F65A93" w:rsidP="00337C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8D">
        <w:rPr>
          <w:rFonts w:ascii="Arial" w:hAnsi="Arial" w:cs="Arial"/>
          <w:sz w:val="26"/>
          <w:szCs w:val="26"/>
        </w:rPr>
        <w:fldChar w:fldCharType="end"/>
      </w:r>
    </w:p>
    <w:p w:rsidR="00933783" w:rsidRPr="00933783" w:rsidRDefault="00405155" w:rsidP="00C77EBA">
      <w:pPr>
        <w:pStyle w:val="af3"/>
        <w:jc w:val="center"/>
        <w:rPr>
          <w:rFonts w:ascii="Arial" w:hAnsi="Arial" w:cs="Arial"/>
          <w:b/>
          <w:sz w:val="26"/>
          <w:szCs w:val="26"/>
        </w:rPr>
      </w:pPr>
      <w:r w:rsidRPr="00337C8D">
        <w:rPr>
          <w:rFonts w:ascii="Arial" w:hAnsi="Arial" w:cs="Arial"/>
          <w:b/>
          <w:sz w:val="26"/>
          <w:szCs w:val="26"/>
        </w:rPr>
        <w:t>Учебный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135"/>
        <w:gridCol w:w="952"/>
        <w:gridCol w:w="1147"/>
        <w:gridCol w:w="1492"/>
        <w:gridCol w:w="1937"/>
      </w:tblGrid>
      <w:tr w:rsidR="00B827C9" w:rsidRPr="00933783" w:rsidTr="00843A70">
        <w:tc>
          <w:tcPr>
            <w:tcW w:w="659" w:type="dxa"/>
            <w:vMerge w:val="restart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35" w:type="dxa"/>
            <w:vMerge w:val="restart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Разделы и темы занятий</w:t>
            </w:r>
          </w:p>
        </w:tc>
        <w:tc>
          <w:tcPr>
            <w:tcW w:w="3591" w:type="dxa"/>
            <w:gridSpan w:val="3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37" w:type="dxa"/>
            <w:vMerge w:val="restart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B827C9" w:rsidRPr="00933783" w:rsidTr="00843A70">
        <w:tc>
          <w:tcPr>
            <w:tcW w:w="659" w:type="dxa"/>
            <w:vMerge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937" w:type="dxa"/>
            <w:vMerge/>
          </w:tcPr>
          <w:p w:rsidR="00B827C9" w:rsidRPr="00933783" w:rsidRDefault="00B827C9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7C8D" w:rsidRPr="00933783" w:rsidTr="00843A70">
        <w:tc>
          <w:tcPr>
            <w:tcW w:w="9322" w:type="dxa"/>
            <w:gridSpan w:val="6"/>
          </w:tcPr>
          <w:p w:rsidR="00337C8D" w:rsidRPr="00933783" w:rsidRDefault="00337C8D" w:rsidP="00337C8D">
            <w:pPr>
              <w:pStyle w:val="af3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год обучения</w:t>
            </w:r>
          </w:p>
        </w:tc>
      </w:tr>
      <w:tr w:rsidR="00337C8D" w:rsidRPr="00933783" w:rsidTr="00843A70">
        <w:tc>
          <w:tcPr>
            <w:tcW w:w="659" w:type="dxa"/>
          </w:tcPr>
          <w:p w:rsidR="00337C8D" w:rsidRPr="00933783" w:rsidRDefault="00337C8D" w:rsidP="00337C8D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337C8D" w:rsidRPr="00933783" w:rsidRDefault="00C77EBA" w:rsidP="00C77EBA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Азбукка т</w:t>
            </w:r>
            <w:r w:rsidR="00337C8D" w:rsidRPr="00933783">
              <w:rPr>
                <w:rFonts w:ascii="Arial" w:hAnsi="Arial" w:cs="Arial"/>
                <w:color w:val="000000"/>
                <w:sz w:val="24"/>
                <w:szCs w:val="24"/>
              </w:rPr>
              <w:t>уристско-бытовы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навыков</w:t>
            </w:r>
            <w:r w:rsidR="00337C8D" w:rsidRPr="00933783">
              <w:rPr>
                <w:rFonts w:ascii="Arial" w:hAnsi="Arial" w:cs="Arial"/>
                <w:color w:val="000000"/>
                <w:sz w:val="24"/>
                <w:szCs w:val="24"/>
              </w:rPr>
              <w:t xml:space="preserve"> юного туриста</w:t>
            </w:r>
          </w:p>
        </w:tc>
        <w:tc>
          <w:tcPr>
            <w:tcW w:w="952" w:type="dxa"/>
          </w:tcPr>
          <w:p w:rsidR="00337C8D" w:rsidRPr="00933783" w:rsidRDefault="00337C8D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C8D" w:rsidRPr="00933783" w:rsidRDefault="00337C8D" w:rsidP="00933783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337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337C8D" w:rsidRPr="00933783" w:rsidRDefault="00337C8D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337C8D" w:rsidRPr="00933783" w:rsidRDefault="00337C8D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337C8D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337C8D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Азбука топографии</w:t>
            </w: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ориентировани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52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337C8D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Азбука личной гигиены и первой доврачебной</w:t>
            </w: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52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337C8D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Азбука к</w:t>
            </w: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раеведени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52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практ.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337C8D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Азбука спортивно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оздоровительного туризма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7" w:type="dxa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rPr>
          <w:trHeight w:val="2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37" w:type="dxa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3A70" w:rsidRPr="00933783" w:rsidTr="00843A70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2 год обучения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Туристско-бытовые навыки юного туриста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C77EBA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C77EBA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Личная гигиена и первая доврачебная помощь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практ.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Азбука спортивно оздоровительного туризма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C77EBA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7E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C77EBA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7E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70" w:rsidRPr="00933783" w:rsidTr="00843A70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 год обучения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Туристская подготовка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Основы первой медицинской помощи (ПМП)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Специальная подготовка туриста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практ.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Предпоходная тренировка. Физическая и маршевая подготовка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3A70" w:rsidRPr="00933783" w:rsidTr="00843A7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933783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933783" w:rsidRDefault="00843A70" w:rsidP="00933783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43A70" w:rsidRDefault="00843A70" w:rsidP="00843A7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43A70" w:rsidRDefault="00843A70" w:rsidP="00843A7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Календарно-учебный график</w:t>
      </w:r>
    </w:p>
    <w:tbl>
      <w:tblPr>
        <w:tblStyle w:val="26"/>
        <w:tblW w:w="9287" w:type="dxa"/>
        <w:tblLook w:val="04A0"/>
      </w:tblPr>
      <w:tblGrid>
        <w:gridCol w:w="1408"/>
        <w:gridCol w:w="1810"/>
        <w:gridCol w:w="2444"/>
        <w:gridCol w:w="2090"/>
        <w:gridCol w:w="1535"/>
      </w:tblGrid>
      <w:tr w:rsidR="00843A70" w:rsidRPr="00DD2FFD" w:rsidTr="00843A70">
        <w:tc>
          <w:tcPr>
            <w:tcW w:w="1408" w:type="dxa"/>
          </w:tcPr>
          <w:p w:rsidR="00843A70" w:rsidRPr="00843A70" w:rsidRDefault="00843A70" w:rsidP="00843A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1810" w:type="dxa"/>
          </w:tcPr>
          <w:p w:rsidR="00843A70" w:rsidRPr="00843A70" w:rsidRDefault="00843A70" w:rsidP="00843A70">
            <w:pPr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2444" w:type="dxa"/>
          </w:tcPr>
          <w:p w:rsidR="00843A70" w:rsidRPr="00843A70" w:rsidRDefault="00843A70" w:rsidP="00843A70">
            <w:pPr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Количество занятий /часов в неделю</w:t>
            </w:r>
          </w:p>
        </w:tc>
        <w:tc>
          <w:tcPr>
            <w:tcW w:w="2090" w:type="dxa"/>
          </w:tcPr>
          <w:p w:rsidR="00843A70" w:rsidRPr="00843A70" w:rsidRDefault="00843A70" w:rsidP="00843A70">
            <w:pPr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35" w:type="dxa"/>
          </w:tcPr>
          <w:p w:rsidR="00843A70" w:rsidRPr="00843A70" w:rsidRDefault="00843A70" w:rsidP="00843A70">
            <w:pPr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Всего часов в год</w:t>
            </w:r>
          </w:p>
        </w:tc>
      </w:tr>
      <w:tr w:rsidR="00843A70" w:rsidRPr="00DD2FFD" w:rsidTr="00843A70">
        <w:tc>
          <w:tcPr>
            <w:tcW w:w="1408" w:type="dxa"/>
          </w:tcPr>
          <w:p w:rsid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обучения</w:t>
            </w:r>
          </w:p>
        </w:tc>
        <w:tc>
          <w:tcPr>
            <w:tcW w:w="1810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</w:t>
            </w:r>
            <w:r w:rsidRPr="00843A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843A70">
              <w:rPr>
                <w:rFonts w:ascii="Arial" w:hAnsi="Arial" w:cs="Arial"/>
                <w:sz w:val="24"/>
                <w:szCs w:val="24"/>
              </w:rPr>
              <w:t>.2022 по 31.05.2023</w:t>
            </w:r>
          </w:p>
        </w:tc>
        <w:tc>
          <w:tcPr>
            <w:tcW w:w="2444" w:type="dxa"/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4 раза в неделю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по 1 ак. часу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очной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45 мин.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дистанц-ной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090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35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43A70" w:rsidRPr="00DD2FFD" w:rsidTr="00843A70">
        <w:tc>
          <w:tcPr>
            <w:tcW w:w="1408" w:type="dxa"/>
          </w:tcPr>
          <w:p w:rsid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год обучения</w:t>
            </w:r>
          </w:p>
        </w:tc>
        <w:tc>
          <w:tcPr>
            <w:tcW w:w="1810" w:type="dxa"/>
            <w:shd w:val="clear" w:color="auto" w:fill="auto"/>
          </w:tcPr>
          <w:p w:rsid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</w:t>
            </w:r>
            <w:r w:rsidRPr="00843A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843A70">
              <w:rPr>
                <w:rFonts w:ascii="Arial" w:hAnsi="Arial" w:cs="Arial"/>
                <w:sz w:val="24"/>
                <w:szCs w:val="24"/>
              </w:rPr>
              <w:t>.2022 по 31.05.2023</w:t>
            </w:r>
          </w:p>
        </w:tc>
        <w:tc>
          <w:tcPr>
            <w:tcW w:w="2444" w:type="dxa"/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4 раза в неделю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по 1 ак. часу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очной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45 мин.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дистанц-ной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30 мин.</w:t>
            </w:r>
          </w:p>
        </w:tc>
        <w:tc>
          <w:tcPr>
            <w:tcW w:w="2090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35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43A70" w:rsidRPr="00DD2FFD" w:rsidTr="00843A70">
        <w:tc>
          <w:tcPr>
            <w:tcW w:w="1408" w:type="dxa"/>
          </w:tcPr>
          <w:p w:rsid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 обучения</w:t>
            </w:r>
          </w:p>
        </w:tc>
        <w:tc>
          <w:tcPr>
            <w:tcW w:w="1810" w:type="dxa"/>
            <w:shd w:val="clear" w:color="auto" w:fill="auto"/>
          </w:tcPr>
          <w:p w:rsid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</w:t>
            </w:r>
            <w:r w:rsidRPr="00843A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843A70">
              <w:rPr>
                <w:rFonts w:ascii="Arial" w:hAnsi="Arial" w:cs="Arial"/>
                <w:sz w:val="24"/>
                <w:szCs w:val="24"/>
              </w:rPr>
              <w:t>.2022 по 31.05.2023</w:t>
            </w:r>
          </w:p>
        </w:tc>
        <w:tc>
          <w:tcPr>
            <w:tcW w:w="2444" w:type="dxa"/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раз в неделю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по 1 ак. часу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очной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45 мин.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при дистанц-ной форме обучения –</w:t>
            </w:r>
          </w:p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30 мин.</w:t>
            </w:r>
          </w:p>
        </w:tc>
        <w:tc>
          <w:tcPr>
            <w:tcW w:w="2090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35" w:type="dxa"/>
            <w:shd w:val="clear" w:color="auto" w:fill="auto"/>
          </w:tcPr>
          <w:p w:rsidR="00843A70" w:rsidRPr="00843A70" w:rsidRDefault="00843A70" w:rsidP="00843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</w:tbl>
    <w:p w:rsidR="000E5916" w:rsidRPr="00843A70" w:rsidRDefault="007C716C" w:rsidP="00843A70">
      <w:pPr>
        <w:tabs>
          <w:tab w:val="left" w:pos="326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МАУ ДО ДДТ «Галактика» дополнительные общеобразовательные</w:t>
      </w:r>
      <w:r w:rsidR="00843A70"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общеразвивающие программы реализует в течение всего календарного года,</w:t>
      </w:r>
      <w:r w:rsidR="00843A70"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включая каникулярное время.</w:t>
      </w:r>
    </w:p>
    <w:p w:rsidR="00843A70" w:rsidRDefault="00843A70" w:rsidP="00843A70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A70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Рабочая программа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первый год обучения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Аннотация</w:t>
      </w:r>
    </w:p>
    <w:p w:rsidR="00843A70" w:rsidRDefault="00843A70" w:rsidP="00843A70">
      <w:pPr>
        <w:pStyle w:val="af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>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</w:t>
      </w:r>
      <w:r>
        <w:rPr>
          <w:rFonts w:ascii="Arial" w:hAnsi="Arial" w:cs="Arial"/>
          <w:sz w:val="26"/>
          <w:szCs w:val="26"/>
        </w:rPr>
        <w:t>тическое, трудовое, физическое.</w:t>
      </w:r>
    </w:p>
    <w:p w:rsidR="00843A70" w:rsidRPr="00843A70" w:rsidRDefault="00843A70" w:rsidP="00151BAB">
      <w:pPr>
        <w:pStyle w:val="af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>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843A70" w:rsidRPr="00843A70" w:rsidRDefault="0092011F" w:rsidP="00151BAB">
      <w:pPr>
        <w:pStyle w:val="af3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tbl>
      <w:tblPr>
        <w:tblW w:w="89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992"/>
        <w:gridCol w:w="2836"/>
        <w:gridCol w:w="1276"/>
      </w:tblGrid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Дата проведения занятий</w:t>
            </w:r>
          </w:p>
        </w:tc>
      </w:tr>
      <w:tr w:rsidR="00843A70" w:rsidRPr="00843A70" w:rsidTr="00843A70"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Азбука туристско-бытовых навыков юного туриста</w:t>
            </w: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История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Виды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привалов и охрана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Личное снаряжение и уход за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66BA4" w:rsidRPr="00843A70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, 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Групповое снаряжение и уход за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Укладка рюкзака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Туристские обязанности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Туристские девизы и законы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Питание в туристском походе.  Питьевой режим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Костры. Назначение и виды костров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Туристская группа на прогулке (экскурсии)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rPr>
          <w:trHeight w:val="203"/>
        </w:trPr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Азбука топографии и ориентирования</w:t>
            </w: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План и карта. Масштаб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практическое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Условные 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самостоятельная работа, практическое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самостоятельная работа, практическое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по сторонам горизонта и компасу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самостоятельная работа, прогулки и экскурсии практическое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по местным признакам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самостоятельная работа, прогулки и экскурсии практическое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Измерение расстояния на 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Рассказ, сам.</w:t>
            </w:r>
            <w:r w:rsidR="00AB50F3" w:rsidRPr="00843A70">
              <w:rPr>
                <w:rFonts w:ascii="Arial" w:hAnsi="Arial" w:cs="Arial"/>
                <w:sz w:val="24"/>
                <w:szCs w:val="24"/>
              </w:rPr>
              <w:t xml:space="preserve"> работа, п</w:t>
            </w:r>
            <w:r>
              <w:rPr>
                <w:rFonts w:ascii="Arial" w:hAnsi="Arial" w:cs="Arial"/>
                <w:sz w:val="24"/>
                <w:szCs w:val="24"/>
              </w:rPr>
              <w:t>рогулки и экскурсии практ.</w:t>
            </w:r>
            <w:r w:rsidR="00AB50F3" w:rsidRPr="00843A70">
              <w:rPr>
                <w:rFonts w:ascii="Arial" w:hAnsi="Arial" w:cs="Arial"/>
                <w:sz w:val="24"/>
                <w:szCs w:val="24"/>
              </w:rPr>
              <w:t xml:space="preserve">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Прогулка с картой в микрорайоне школы, в парк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самостоятельная работа, прогулки и экскурсии практическое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Соревнования по спортивному ориентированию, виды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практическое занятие,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rPr>
          <w:trHeight w:val="246"/>
        </w:trPr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Азбука личной гигиены и первой доврачебной помощи</w:t>
            </w: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Личная гигиена юного 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Лекция видеофил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ьм, 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lastRenderedPageBreak/>
              <w:t>практические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Обработка мозолей, ранок, ссадин и наложение простейших повязок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Лекция, викторина, беседа, видеофильм, практические занятия,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F3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и первая помощь при укусе клеща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викторина, беседа, видеофил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>ьм.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F3" w:rsidRPr="00843A70" w:rsidRDefault="00AB50F3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Азбука краеведения</w:t>
            </w: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Рисунки,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Что означают наши имена и фамилии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Мой дом, дорога в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Улицы нашего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Достопримечательности с. Сладково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беседа, экскурсии, 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ab/>
              <w:t>прогулки.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Рассказ, 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ab/>
              <w:t>беседа, видеофильм.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Природа родного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 видеофильм, викторина,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Знакомство с картой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Тюменской области,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Сладковского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 видеофильм, Викторина, экскурсии</w:t>
            </w:r>
            <w:r w:rsidR="00D14CE4" w:rsidRPr="00843A7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Озера родного края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Растения, животные, 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Рассказ,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Азбука спортивно оздоровительного туризма</w:t>
            </w: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Вязка узлов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Лекция, беседа,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Соревнования по вязке узлов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Техника пешеходного туризма.  Виды переправ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занятия, 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Спуск, подъём спортивным способом, параллельные верёвки, навесная переправа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занятия, 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3A2D0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Лекция, беседа,</w:t>
            </w:r>
          </w:p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видеофильм, практические </w:t>
            </w: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ab/>
              <w:t>занятия, 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Отдых в походе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Поход выходного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Итого:144</w:t>
            </w:r>
          </w:p>
        </w:tc>
      </w:tr>
    </w:tbl>
    <w:p w:rsidR="00843A70" w:rsidRDefault="00843A70" w:rsidP="00843A7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43A70" w:rsidRDefault="00843A70" w:rsidP="00843A7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43A70" w:rsidRDefault="00843A70" w:rsidP="00843A7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43A70" w:rsidRPr="00843A70" w:rsidRDefault="00843A70" w:rsidP="00843A7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Содержание программы</w:t>
      </w:r>
    </w:p>
    <w:p w:rsidR="00843A70" w:rsidRPr="00843A70" w:rsidRDefault="00843A70" w:rsidP="00843A70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lastRenderedPageBreak/>
        <w:t>1 года обучения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1. Введение.</w:t>
      </w:r>
      <w:r w:rsidRPr="00843A70">
        <w:rPr>
          <w:rFonts w:ascii="Arial" w:hAnsi="Arial" w:cs="Arial"/>
          <w:sz w:val="26"/>
          <w:szCs w:val="26"/>
        </w:rPr>
        <w:t xml:space="preserve"> Правила поведения туристов. Правила поведения юных туристов в учебном классе, в лесу, на экскурсиях и прогулках.Знакомство с кодексом чести юного туриста.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2. Туристско-бытовые навыки юного туриста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2.1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История туризма. Значение туризма для человека. Возникновение туризма. Мореплаватели, путешественники и исследователи. Туристы и путешественники.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2.2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Виды туризма. Что значит отдыхать активно. Знакомство с разными видами туризма: пешеходный, водный, лыжный, горный, вело и автотуризм, конный.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2.3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Организация привалов и охрана природы. Выбор места для привала. Выбор места для костра. Знакомство с понятием «бивак».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выбор места для привала и костра на местности или на представленных фотографиях.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Личное снаряжение и уход за ним. Личное туристское снаряжение. Подбор личного снаряжения в соответствии с сезонными и погодными условиями.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«выбери личное снаряжение».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Групповое снаряжение и уход за ним. Групповое снаряжение.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«собираем лагерь».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.6 Укладка рюкзака. Правила укладки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«собираем рюкзак».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.7 Туристские обязанности. Знакомство с основным перечнем обязанностей туристов в походе: командир, костровой, медик, штурман, реммастер, редактор, завхоз и др.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«Туристские обязанности»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.8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Туристские девизы и законы.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«Собираем карточки с туристскими девизами»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.9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Питание в туристской группе.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Основные продукты питания для приготовления пищи в походе.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Питьевой режим на туристской прогулке. Необходимый запас воды для питья и правила его транспортировки во время туристской прогулки.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подбор продуктов для похода (письменно или устно).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.10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Виды костров (колодец, шалаш, звезда), костровые принадлежности, рисунки.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2</w:t>
      </w:r>
      <w:r w:rsidRPr="00843A70">
        <w:rPr>
          <w:rFonts w:ascii="Arial" w:hAnsi="Arial" w:cs="Arial"/>
          <w:sz w:val="26"/>
          <w:szCs w:val="26"/>
        </w:rPr>
        <w:t>.11 Туристская группа на прогулке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(экскурсии). Направляющий, замыкающий в туристской группе. Организация привалов во время прогулки (экскурсии). Правила перехода дорог, улиц.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3.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43A70">
        <w:rPr>
          <w:rFonts w:ascii="Arial" w:hAnsi="Arial" w:cs="Arial"/>
          <w:b/>
          <w:sz w:val="26"/>
          <w:szCs w:val="26"/>
        </w:rPr>
        <w:t>Топография и ориентирование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3.1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План и карта. План класса (кабинета), план местности.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lastRenderedPageBreak/>
        <w:t>Понятие о топографической карте. Назначение топографической карты, ее отличие от спортивной карты.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прогулка в парк с картой, рисунок и простейший план местности.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.2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Условные знаки. Простейшие условные знаки.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топографическое лото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.3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Компас.  Его назначение. Виды компасов.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зарисовка компаса.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Ориентирование по сторонам горизонта и компасу.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определение сторон горизонта по компасу.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Ориентирование на местности без компаса и карты.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Определение сторон горизонта по объектам местности (муравейник, мох, деревья, церковь и др.).</w:t>
      </w:r>
    </w:p>
    <w:p w:rsid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определение сторон горизонта по объектам местности непосредственно на местности или по предоставленным фотографиям.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Измерение расстояния на глаз Игра «Зоркий глаз».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.7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Прогулка с картой в микрорайоне школы, в парке.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3</w:t>
      </w:r>
      <w:r w:rsidRPr="00843A70">
        <w:rPr>
          <w:rFonts w:ascii="Arial" w:hAnsi="Arial" w:cs="Arial"/>
          <w:sz w:val="26"/>
          <w:szCs w:val="26"/>
        </w:rPr>
        <w:t>.8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Соревнования по спортивному ориентированию. Виды.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43A70">
        <w:rPr>
          <w:rFonts w:ascii="Arial" w:hAnsi="Arial" w:cs="Arial"/>
          <w:b/>
          <w:sz w:val="26"/>
          <w:szCs w:val="26"/>
        </w:rPr>
        <w:t>Личная гигиена и первая доврачебная помощь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4.1 Личная гигиена юного туриста.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4.2 Обработка ранок, ссадин и наложение простейших повязок.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Правила и способы обработки ран, ссадин, наложения простейших повязок.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«Айболит».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4.3 Профилактика и первая помощь при укусе клеща.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Одежда для выхода в лес, препараты для защиты от укусов клещей. Помощь при укусе клеща, доставка в лечебное учреждение.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5.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43A70">
        <w:rPr>
          <w:rFonts w:ascii="Arial" w:hAnsi="Arial" w:cs="Arial"/>
          <w:b/>
          <w:sz w:val="26"/>
          <w:szCs w:val="26"/>
        </w:rPr>
        <w:t>Краеведение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5.1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Я и моя семья. Что такое семья. Члены семьи.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рисунки семьи.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5.2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Что означают наши имена и фамилии. Происхождение имён и фамилий.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5.3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Мой дом, дорога в школу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Дом, в котором я живу, соседи, детская площадка.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рисунки дома и дороги в школу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Улицы нашего села. Главные улицы села их старинные названия. Улицы, по которым проходит дорога в школу.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викторина об улицах села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lastRenderedPageBreak/>
        <w:t>5.5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Достопримечательности с.Сладково.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исторические, архитектурные, природные, охраняемые, памятные места.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сообщение о какой-либо достопримечательности.  </w:t>
      </w:r>
      <w:r w:rsidRPr="00843A70">
        <w:rPr>
          <w:rFonts w:ascii="Arial" w:hAnsi="Arial" w:cs="Arial"/>
          <w:sz w:val="26"/>
          <w:szCs w:val="26"/>
        </w:rPr>
        <w:tab/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История и культура родного края.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История, культура и природные особенности родного края. Муз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5.7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Природа родного края.  Погода, климат своей местности. Местные признаки погоды. Времена года, сезонные изменения в природе. Приборы для наблюдений за погодой.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измерение температуры воздуха, воды.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5.8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Карта Тюменской области, знакомство, местоположение области.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5.9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Озера. Основные природные ресурсы области.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: зарисовка озер на контурной карте области. 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5.10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Животные, растения, грибы.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Полезные растения и животные. Растения и животные - опасные для жизни. Внимание - грибы. Съедобные и ядовитые грибы нашей местности. Отличительные признаки ядовитых грибов. Грибные блюда.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6</w:t>
      </w:r>
      <w:r w:rsidRPr="00843A7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b/>
          <w:sz w:val="26"/>
          <w:szCs w:val="26"/>
        </w:rPr>
        <w:t>Азбука спортивно-оздоровительного туризма.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6.1 Вязка узлов: прямой, проводник, встречный.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: тренировка по завязыванию узлов на правильность и скорость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6.2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Соревнования по вязке узлов в группе.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 участие в соревнованиях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6.3 Техника пешеходного туризма.  Виды переправ.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Спуск, подъём спортивным способом, параллельные верёвки, навесная переправа.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преодоление наведённых переправ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соревнования в группе.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6.7 Отдых в походе.  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игры и конкурсы на местности, туристские песни.</w:t>
      </w:r>
    </w:p>
    <w:p w:rsidR="00843A70" w:rsidRPr="00843A70" w:rsidRDefault="00843A70" w:rsidP="00843A70">
      <w:pPr>
        <w:spacing w:after="0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6.8 Поход выходного дня.</w:t>
      </w:r>
    </w:p>
    <w:p w:rsidR="00843A70" w:rsidRPr="00843A70" w:rsidRDefault="00843A70" w:rsidP="00843A70">
      <w:pPr>
        <w:keepNext/>
        <w:keepLines/>
        <w:spacing w:after="3"/>
        <w:jc w:val="both"/>
        <w:outlineLvl w:val="2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Планируемые результаты</w:t>
      </w:r>
    </w:p>
    <w:p w:rsidR="00843A70" w:rsidRPr="00843A70" w:rsidRDefault="00843A70" w:rsidP="00843A70">
      <w:pPr>
        <w:keepNext/>
        <w:keepLines/>
        <w:spacing w:after="3"/>
        <w:jc w:val="both"/>
        <w:outlineLvl w:val="2"/>
        <w:rPr>
          <w:rFonts w:ascii="Arial" w:hAnsi="Arial" w:cs="Arial"/>
          <w:b/>
          <w:color w:val="000000"/>
          <w:sz w:val="26"/>
          <w:szCs w:val="26"/>
        </w:rPr>
      </w:pPr>
      <w:r w:rsidRPr="00843A70">
        <w:rPr>
          <w:rFonts w:ascii="Arial" w:hAnsi="Arial" w:cs="Arial"/>
          <w:b/>
          <w:color w:val="000000"/>
          <w:sz w:val="26"/>
          <w:szCs w:val="26"/>
        </w:rPr>
        <w:t xml:space="preserve">После 1 года обучения  </w:t>
      </w:r>
    </w:p>
    <w:p w:rsidR="00843A70" w:rsidRPr="00843A70" w:rsidRDefault="00843A70" w:rsidP="00843A70">
      <w:pPr>
        <w:spacing w:after="13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Предварительный контроль: нулевой замер знаний в форме опроса. </w:t>
      </w:r>
    </w:p>
    <w:p w:rsidR="00843A70" w:rsidRPr="00843A70" w:rsidRDefault="00843A70" w:rsidP="00843A70">
      <w:pPr>
        <w:spacing w:after="13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Текущий контроль осуществляется педагогом в форме наблюдения.  </w:t>
      </w:r>
    </w:p>
    <w:p w:rsidR="00843A70" w:rsidRPr="00843A70" w:rsidRDefault="00843A70" w:rsidP="00843A70">
      <w:pPr>
        <w:spacing w:after="13"/>
        <w:ind w:left="-13"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Промежуточный контроль осуществляется в форме зачета по теме «туристскоеснаряжение» (игра «собери рюкзак»), сдачи 3х узлов (прямой, проводник, встречный).  </w:t>
      </w:r>
    </w:p>
    <w:p w:rsidR="00843A70" w:rsidRPr="00843A70" w:rsidRDefault="00843A70" w:rsidP="00843A70">
      <w:pPr>
        <w:spacing w:after="13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Контроль считается пройден успешен, если:  </w:t>
      </w:r>
    </w:p>
    <w:p w:rsidR="00843A70" w:rsidRPr="00843A70" w:rsidRDefault="00843A70" w:rsidP="00843A70">
      <w:pPr>
        <w:spacing w:after="13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- «рюкзак» собран с не более, чем 2-мя ошибками  </w:t>
      </w:r>
    </w:p>
    <w:p w:rsidR="00843A70" w:rsidRPr="00843A70" w:rsidRDefault="00843A70" w:rsidP="00843A70">
      <w:pPr>
        <w:spacing w:after="13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узлы завязаны без ошибок самостоятельно, без помощи педагога  </w:t>
      </w:r>
    </w:p>
    <w:p w:rsidR="00843A70" w:rsidRPr="00843A70" w:rsidRDefault="00843A70" w:rsidP="00843A70">
      <w:pPr>
        <w:spacing w:after="13"/>
        <w:ind w:left="-13"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Итоговый контроль проводится в форме организационной игры и контроля проведения тренировок и соревнований на местности.  </w:t>
      </w:r>
    </w:p>
    <w:p w:rsidR="00843A70" w:rsidRPr="00843A70" w:rsidRDefault="00843A70" w:rsidP="00843A70">
      <w:pPr>
        <w:spacing w:after="13"/>
        <w:ind w:left="-13"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843A70">
        <w:rPr>
          <w:rFonts w:ascii="Arial" w:hAnsi="Arial" w:cs="Arial"/>
          <w:color w:val="000000"/>
          <w:sz w:val="26"/>
          <w:szCs w:val="26"/>
        </w:rPr>
        <w:t xml:space="preserve">Перевод на следующий год обучения осуществляется на основе результатов итоговой аттестации.  </w:t>
      </w:r>
    </w:p>
    <w:p w:rsidR="000E5916" w:rsidRDefault="000E5916" w:rsidP="00070E60">
      <w:pPr>
        <w:rPr>
          <w:rFonts w:ascii="Times New Roman" w:hAnsi="Times New Roman"/>
          <w:b/>
          <w:sz w:val="28"/>
          <w:szCs w:val="28"/>
        </w:rPr>
      </w:pPr>
    </w:p>
    <w:p w:rsidR="00843A70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Рабочая программа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второй год обучения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Аннотация</w:t>
      </w:r>
    </w:p>
    <w:p w:rsidR="00843A70" w:rsidRPr="00843A70" w:rsidRDefault="00843A70" w:rsidP="00843A70">
      <w:pPr>
        <w:pStyle w:val="af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 xml:space="preserve">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</w:t>
      </w:r>
      <w:r w:rsidRPr="00843A70">
        <w:rPr>
          <w:rFonts w:ascii="Arial" w:hAnsi="Arial" w:cs="Arial"/>
          <w:sz w:val="26"/>
          <w:szCs w:val="26"/>
        </w:rPr>
        <w:t>стороны воспитания: нравственное, эстетическое, трудовое, физическое.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D66BA4" w:rsidRPr="00843A70" w:rsidRDefault="00D66BA4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10"/>
        <w:gridCol w:w="992"/>
        <w:gridCol w:w="2518"/>
        <w:gridCol w:w="1701"/>
      </w:tblGrid>
      <w:tr w:rsidR="00D66BA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A4" w:rsidRPr="00843A70" w:rsidRDefault="00D66BA4" w:rsidP="00843A70">
            <w:pPr>
              <w:pStyle w:val="af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Дата проведения занятий</w:t>
            </w: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Туристско-бытовые навыки юного туриста </w:t>
            </w: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Основы безопасности в природной среде и на улице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Личное снаряжение и уходза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14CE4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практич.</w:t>
            </w:r>
            <w:r w:rsidR="00D14CE4"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Групповое снаряжение и уход за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14CE4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практич.</w:t>
            </w:r>
            <w:r w:rsidR="00D14CE4"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Питьевой режим на прогулке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Игра, практические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Беседа,</w:t>
            </w:r>
          </w:p>
          <w:p w:rsidR="00D14CE4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практич.</w:t>
            </w:r>
            <w:r w:rsidR="00D14CE4"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Туристская группа в походе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Питание туристской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Топография и ориентирование </w:t>
            </w: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 w:rsidR="00843A70"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Условные топографические 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Рассказ, самост. работа,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Рассказ, самост. работа,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занятие,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Ориентирование по плану и карте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с</w:t>
            </w:r>
            <w:r w:rsidR="00843A70">
              <w:rPr>
                <w:rFonts w:ascii="Arial" w:hAnsi="Arial" w:cs="Arial"/>
                <w:sz w:val="24"/>
                <w:szCs w:val="24"/>
              </w:rPr>
              <w:t xml:space="preserve">амост. работа, прогулки, </w:t>
            </w:r>
            <w:r w:rsidRPr="00843A70">
              <w:rPr>
                <w:rFonts w:ascii="Arial" w:hAnsi="Arial" w:cs="Arial"/>
                <w:sz w:val="24"/>
                <w:szCs w:val="24"/>
              </w:rPr>
              <w:t>экскурсии</w:t>
            </w:r>
            <w:r w:rsidR="00843A70">
              <w:rPr>
                <w:rFonts w:ascii="Arial" w:hAnsi="Arial" w:cs="Arial"/>
                <w:sz w:val="24"/>
                <w:szCs w:val="24"/>
              </w:rPr>
              <w:t>, практич.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Экскурсионное ориентирование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Рассказ, самост.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работа, </w:t>
            </w:r>
            <w:r>
              <w:rPr>
                <w:rFonts w:ascii="Arial" w:hAnsi="Arial" w:cs="Arial"/>
                <w:sz w:val="24"/>
                <w:szCs w:val="24"/>
              </w:rPr>
              <w:t>экскурсии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занятие,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Прогулка с картой в лесопарк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Рассказ, самост.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раб</w:t>
            </w:r>
            <w:r>
              <w:rPr>
                <w:rFonts w:ascii="Arial" w:hAnsi="Arial" w:cs="Arial"/>
                <w:sz w:val="24"/>
                <w:szCs w:val="24"/>
              </w:rPr>
              <w:t>ота, экскурсии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занятие,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Личная гигиена и первая доврачебная помощь</w:t>
            </w: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Личная гигиена туриста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видеофильм,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Лекция, викторина, видеофильм,</w:t>
            </w:r>
            <w:r w:rsidR="00843A70">
              <w:rPr>
                <w:rFonts w:ascii="Arial" w:hAnsi="Arial" w:cs="Arial"/>
                <w:sz w:val="24"/>
                <w:szCs w:val="24"/>
              </w:rPr>
              <w:t xml:space="preserve"> практич.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занятия,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Обработка ран, ссадин, мозолей и наложение простейших повязок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>икторина, беседа, видеофильм.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 и групповая медицинская аптечки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видеофильм, практич.</w:t>
            </w:r>
            <w:r w:rsidR="00D14CE4" w:rsidRPr="00843A70">
              <w:rPr>
                <w:rFonts w:ascii="Arial" w:hAnsi="Arial" w:cs="Arial"/>
                <w:sz w:val="24"/>
                <w:szCs w:val="24"/>
              </w:rPr>
              <w:t xml:space="preserve">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E4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Способы транспортировки пострадавшего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 xml:space="preserve">Лекция, викторина, </w:t>
            </w:r>
            <w:r w:rsidR="00843A70">
              <w:rPr>
                <w:rFonts w:ascii="Arial" w:hAnsi="Arial" w:cs="Arial"/>
                <w:sz w:val="24"/>
                <w:szCs w:val="24"/>
              </w:rPr>
              <w:t>видеофильм, практич.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занятия,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E4" w:rsidRPr="00843A70" w:rsidRDefault="00D14CE4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Краеведение</w:t>
            </w: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Моя семья. Семейные традиции и праздники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Школа и микрорайон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рисунки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3A2D03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Улицы Сладково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история </w:t>
            </w:r>
            <w:r w:rsidR="003A2D03" w:rsidRPr="00843A70">
              <w:rPr>
                <w:rFonts w:ascii="Arial" w:hAnsi="Arial" w:cs="Arial"/>
                <w:color w:val="000000"/>
                <w:sz w:val="24"/>
                <w:szCs w:val="24"/>
              </w:rPr>
              <w:t>Сладковской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Экскурсия по историческим местам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Знаменитые земляки Сладково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Природа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Памятники природы Сладковского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Азбука спортивно оздоровительного туризма </w:t>
            </w: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Вязка узлов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Соревнования по вязке узлов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Туристские переправы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Спуск, подъём, параллельные верёвки, навесная переправа, бревно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наблюдение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D14CE4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Отдых в походе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258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Поход выходного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58" w:rsidRPr="00843A70" w:rsidRDefault="00734258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70" w:rsidRPr="00843A70" w:rsidTr="00843A70"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43A70">
              <w:rPr>
                <w:rFonts w:ascii="Arial" w:hAnsi="Arial" w:cs="Arial"/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D66BA4" w:rsidRPr="00843A70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Содержание программы</w:t>
      </w:r>
    </w:p>
    <w:p w:rsidR="00843A70" w:rsidRPr="00843A70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2 год обучения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Введение. Познавательная роль туризма.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Правила поведения юных туристов. Уважительное отношение к окружающим людям. Правила поведения участников спортивно-туристских состязаний, соревнований и игр.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Туристско-бытовые навыки юного туриста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2.1 Основы безопасности в природной среде и на улице.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Правила разведения и поддержаниятуристского костра, а также его тушения при оставлении места бивака. Правила сбора дикорастущих растений (цветов), грибов и ягод. Элементарные правила поведения в чрезвычайных (аварийных) ситуациях в природной среде.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2.2 Личное снаряжение и уход за ним. Требования к обуви и к одежде: белье, спортивный костюм, куртка, брюки, ветровка, головной убор, носки, рукавицы и пр. Личная посуда туриста, средства гигиены, туристский коврик, спальный мешок, рюкзак. Специальное туристское снаряжение для соревнований: рукавицы, перчатки, анорак, головной убор, обувь - и требования к нему.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укладка и упаковка рюкзака.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Подбор личного снаряжения в соответствии с погодными условиями (зима и межсезонье). Уход за личным снаряжением (сушка, проветривание, чистка).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2.3 Групповое снаряжение и уход за ним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Палатки и тенты, их виды и назначение, устройство палаток и тентов, правила ухода и ремонта. Костровое и кухонное снаряжение, ремнабор, аптечка. Обязанности заведующего снаряжением (завхоза).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сушка снаряжения после туристской прогулки.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Питьевой режим на туристской прогулке. Питьевой режим во время зимней (или в период межсезонья) туристской прогулки и экскурсии. Транспортировка воды и горячего чая для питья в зимнее время во время туристской прогулки. Термос и правила безопасности при пользовании им на экскурсии или зимней прогулке. Способы обеззараживания воды для питья.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>: Использование снега для приготовления питья на зимней прогулке.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Организация бивака и охрана природы. Охрана природы при организации биваков.  Устройство и оборудование бивака. Выбор площадки для установки палаток.  Выбор места для костра.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Обязанности дежурного у костра. Тушение костров и охрана природы.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lastRenderedPageBreak/>
        <w:t>Практика</w:t>
      </w:r>
      <w:r w:rsidRPr="00843A70">
        <w:rPr>
          <w:rFonts w:ascii="Arial" w:hAnsi="Arial" w:cs="Arial"/>
          <w:sz w:val="26"/>
          <w:szCs w:val="26"/>
        </w:rPr>
        <w:t>- разведение костров. Упаковка спичек и сухого горючего.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Туристская группа в походном строю.</w:t>
      </w:r>
      <w:r w:rsidR="006C4825"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Строй туристской группы во время туристской прогулки, экскурсии: направляющий и замыкающий туристской группы. Взаимопомощь в туристской группе. Привал: промежуточный, для организации перекуса.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Питание туристской группы. Основные продукты питания для приготовления пищи в походе. Хранение продуктов. Завхоз по питанию туристской группы и его обязанности. Дежурные повара, их обязанности и организация дежурства.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составление меню для однодневного туристского похода с расчетом требуемых продуктов.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Топография и ориентирование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3.1 План местности. Составление плана-схемы школы, двора и его вычерчивание условными знаками с указанием названия зданий и сооружений. Чтение плана школьного двора и школы.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3.2 Условные топографические знаки.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Способы изображения на рисунках и планах водных объектов, сооружений, растительности и пр. Основные топографические знаки. Обязанности топографа туристской группы.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 чтение топографических знаков и нанесения их на карту.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3.3 Ориентирование по компасу. Понятие азимут.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определение азимута на объект; между объектами.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3.4 Ориентирование по плану и карте. Ориентирование плана (спортивной карты) по сторонам горизонта. Ориентирование плана (спортивной карты) по предметам и линейным ориентирам на местности. Легенда.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движение по простейшей легенде.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3.5 Экскурсионное ориентирование. Выявление по обозначенному маршруту памятников истории, архитектуры, искусства, природы и т. П. в ближнем окружении школы, микрорайона (населенного пункта) по их описанию.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нанесение объектов на план маршрута движения по микрорайону (населенному пункту) под руководством педагога.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3.6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Прогулка с картой в лесопарк.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нахождение объектов, указанных педагогом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Личная гигиена и первая доврачебная помощь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4.1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Личная гигиена туриста. Закаливание. Организация простейших наблюдений за состоянием самочувствия и здоровья.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4.2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Оказание первой доврачебной помощи. Характеристика травм. Необходимая помощь. Профилактика. Растяжение, вывих.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Ожоги, обморожения. Отравление. Профилактика пищевых отравлений.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Тепловой и солнечный удар.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lastRenderedPageBreak/>
        <w:t>Практика</w:t>
      </w:r>
      <w:r w:rsidRPr="00843A70">
        <w:rPr>
          <w:rFonts w:ascii="Arial" w:hAnsi="Arial" w:cs="Arial"/>
          <w:sz w:val="26"/>
          <w:szCs w:val="26"/>
        </w:rPr>
        <w:t>- игра по карточкам «Окажи помощь»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4.3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Обработка ран, ссадин, мозолей и наложение простейших повязок. 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игра «Айболит» (необходимая доврачебная помощь условно пострадавшему).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Индивидуальная и групповая медицинская аптечки. Состав индивидуальной и групповой аптечки. Назначение основных медикаментов и перевязочных материалов, их упаковка и требования к хранению и использованию.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составление и упаковка аптечки.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4.5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 xml:space="preserve">Способы транспортировки пострадавшего. Правила транспортировки пострадавшего по лестницам, склонам (спуски и подъемы) при различных травмах. Взаимопомощь в туристской группе при транспортировке пострадавшего.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транспортировка условного пострадавшего на руках, на носилках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Краеведение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5.1 Моя семья. Семейные традиции и праздники. Кровное родство, поколения. Как составить семейную летопись. Значение родословной.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составление родословного древа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5.2 Школа и микрорайон.  Основная информация о школе, выдающиеся учителя, ученики. Коллектив школы. Директор. Что находится в микрорайоне школы.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 -</w:t>
      </w:r>
      <w:r w:rsidRPr="00843A70">
        <w:rPr>
          <w:rFonts w:ascii="Arial" w:hAnsi="Arial" w:cs="Arial"/>
          <w:sz w:val="26"/>
          <w:szCs w:val="26"/>
        </w:rPr>
        <w:t xml:space="preserve"> рисунки школьного микрорайона.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5.3 Улицы села. Главные улицы, улицы, по которым проходит дорога в школу, в кружки и секции.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викторина об улицах села.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5.4 История села. Почему село на этом месте.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викторина о селе.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Экскурсия по селу.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Известные земляки-Сладково.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5.7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Природа родного края. Видео- и фотосъемка в туристском походе.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туристские прогулки с организацией съемки.</w:t>
      </w:r>
    </w:p>
    <w:p w:rsidR="006C4825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5.8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Растительный и животный мир. Наиболее распространённые представители фауны и флоры. Редкие и охраняемые растения и животные Сладковского района.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Практика - игра «В царстве животных»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5.9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Памятники природы Сладковского района. Знакомство с некоторыми памятниками природы на территории Сладковского района.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Азбука спортивно-оздоровительного туризма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6.1 Вязка узлов: прямой, проводник, штык простой, встречный, академический. Практика - тренировка по завязыванию узлов на правильность и скорость.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6.2 Соревнования по вязке узлов в группе или сельские.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lastRenderedPageBreak/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участие в соревнованиях.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6.3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Туристские переправы. Разновидности туристских переправ по способу, по возможности.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6.4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Спуск, подъём спортивным способом, параллельные верёвки, навесная переправа, бревно с перилами и на равновесие.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преодоление наведённыхпереправ.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6.5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– соревнования.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6.6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Отдых в походе. Игры и конкурсы на местности, туристские песни.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i/>
          <w:sz w:val="26"/>
          <w:szCs w:val="26"/>
        </w:rPr>
        <w:t>Практика</w:t>
      </w:r>
      <w:r w:rsidRPr="00843A70">
        <w:rPr>
          <w:rFonts w:ascii="Arial" w:hAnsi="Arial" w:cs="Arial"/>
          <w:sz w:val="26"/>
          <w:szCs w:val="26"/>
        </w:rPr>
        <w:t xml:space="preserve"> - организация игр на местности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>6.7</w:t>
      </w:r>
      <w:r>
        <w:rPr>
          <w:rFonts w:ascii="Arial" w:hAnsi="Arial" w:cs="Arial"/>
          <w:sz w:val="26"/>
          <w:szCs w:val="26"/>
        </w:rPr>
        <w:t xml:space="preserve"> </w:t>
      </w:r>
      <w:r w:rsidRPr="00843A70">
        <w:rPr>
          <w:rFonts w:ascii="Arial" w:hAnsi="Arial" w:cs="Arial"/>
          <w:sz w:val="26"/>
          <w:szCs w:val="26"/>
        </w:rPr>
        <w:t>Поход выходного дня.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 xml:space="preserve">После 2 года обучения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t>Предварительный контроль</w:t>
      </w:r>
      <w:r w:rsidRPr="00843A70">
        <w:rPr>
          <w:rFonts w:ascii="Arial" w:hAnsi="Arial" w:cs="Arial"/>
          <w:sz w:val="26"/>
          <w:szCs w:val="26"/>
        </w:rPr>
        <w:t xml:space="preserve">: замер остаточных знаний в форме опроса.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Текущий контроль осуществляется педагогом в форме наблюдения.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Промежуточный контроль осуществляется в форме ориентирования по компасу (взятие азимута), сдачи 5-ти узлов (встречный, штык простой, прямой, проводник, академический)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Контроль считается пройден успешен, если: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-результат азимута не отклоняется от действительного более чем на 5 градусов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-узлы завязаны без ошибок самостоятельно, без помощи педагога  </w:t>
      </w:r>
    </w:p>
    <w:p w:rsidR="00843A70" w:rsidRPr="00843A70" w:rsidRDefault="00843A70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Итоговый контроль проводится в форме городской игры «А ну-ка, турист!» и контроля проведения тренировок и соревнований на местности. </w:t>
      </w:r>
    </w:p>
    <w:p w:rsidR="00843A70" w:rsidRPr="006C4825" w:rsidRDefault="00843A70" w:rsidP="006C4825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3A70">
        <w:rPr>
          <w:rFonts w:ascii="Arial" w:hAnsi="Arial" w:cs="Arial"/>
          <w:sz w:val="26"/>
          <w:szCs w:val="26"/>
        </w:rPr>
        <w:t xml:space="preserve">Перевод на следующий год обучения осуществляется на основе результатов итоговой аттестации и участия в походе выходного дня.  </w:t>
      </w:r>
    </w:p>
    <w:p w:rsidR="00843A70" w:rsidRDefault="00843A70" w:rsidP="000E5916">
      <w:p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843A70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Рабочая программа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третий год обучения</w:t>
      </w:r>
    </w:p>
    <w:p w:rsidR="00843A70" w:rsidRPr="00223EA7" w:rsidRDefault="00843A70" w:rsidP="00843A70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Аннотация</w:t>
      </w:r>
    </w:p>
    <w:p w:rsidR="00843A70" w:rsidRDefault="00843A70" w:rsidP="00843A70">
      <w:pPr>
        <w:pStyle w:val="af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>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</w:t>
      </w:r>
      <w:r>
        <w:rPr>
          <w:rFonts w:ascii="Arial" w:hAnsi="Arial" w:cs="Arial"/>
          <w:sz w:val="26"/>
          <w:szCs w:val="26"/>
        </w:rPr>
        <w:t>тическое, трудовое, физическое.</w:t>
      </w:r>
    </w:p>
    <w:p w:rsidR="00843A70" w:rsidRDefault="00843A70" w:rsidP="00843A70">
      <w:pPr>
        <w:pStyle w:val="af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>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843A70" w:rsidRDefault="00843A70" w:rsidP="00967391">
      <w:pPr>
        <w:rPr>
          <w:rFonts w:ascii="Times New Roman" w:hAnsi="Times New Roman"/>
          <w:b/>
          <w:sz w:val="28"/>
          <w:szCs w:val="28"/>
        </w:rPr>
      </w:pPr>
    </w:p>
    <w:p w:rsidR="00843A70" w:rsidRPr="00843A70" w:rsidRDefault="00D66BA4" w:rsidP="006C4825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43A70">
        <w:rPr>
          <w:rFonts w:ascii="Arial" w:hAnsi="Arial" w:cs="Arial"/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35"/>
        <w:gridCol w:w="1276"/>
        <w:gridCol w:w="1984"/>
        <w:gridCol w:w="1418"/>
      </w:tblGrid>
      <w:tr w:rsidR="00843A70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843A70" w:rsidRPr="00843A70" w:rsidRDefault="00843A70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70" w:rsidRPr="00843A70" w:rsidRDefault="00843A70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Дата проведения занятий</w:t>
            </w:r>
          </w:p>
        </w:tc>
      </w:tr>
      <w:tr w:rsidR="00843A70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70" w:rsidRPr="00843A70" w:rsidRDefault="00843A70" w:rsidP="00843A70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Туристская подготовка</w:t>
            </w: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0A555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История туризма в России и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0A555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843A70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967391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Нормативно-правовые докум-</w:t>
            </w:r>
            <w:r w:rsidR="006C4825" w:rsidRPr="00B4769C">
              <w:rPr>
                <w:rFonts w:ascii="Arial" w:hAnsi="Arial" w:cs="Arial"/>
                <w:color w:val="000000"/>
                <w:sz w:val="24"/>
                <w:szCs w:val="24"/>
              </w:rPr>
              <w:t>ты в сфере туристско-краеведческой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Питание в походе. Составление продуктовой раскладки многодневного похода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Разработка маршрута многод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невного </w:t>
            </w: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некатегорийного похода. Заполнение маршрутного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Общие сведения о категорийных и степенных походах и их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Действия туристской группы во время грозы и стихийных бедствий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Сигналы бедствия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B4769C" w:rsidRDefault="006C4825" w:rsidP="006C4825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69C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Основы спортивного ориентирования: понятие, история, виды спортивного ориентирования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Устройство и принцип работы жидкостного компаса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Рассказ, практ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Спортивная карта, условные знаки и масштаб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Азимут и его определение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Пары шагов, их определение и 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43A70">
              <w:rPr>
                <w:rFonts w:ascii="Arial" w:hAnsi="Arial" w:cs="Arial"/>
                <w:sz w:val="24"/>
                <w:szCs w:val="24"/>
              </w:rPr>
              <w:t>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967391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Практ.</w:t>
            </w:r>
            <w:r w:rsidR="006C4825" w:rsidRPr="00B4769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задания на определение азимута и пар шагов на местн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43A70">
              <w:rPr>
                <w:rFonts w:ascii="Arial" w:hAnsi="Arial" w:cs="Arial"/>
                <w:sz w:val="24"/>
                <w:szCs w:val="24"/>
              </w:rPr>
              <w:t>ракт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43A70">
              <w:rPr>
                <w:rFonts w:ascii="Arial" w:hAnsi="Arial" w:cs="Arial"/>
                <w:sz w:val="24"/>
                <w:szCs w:val="24"/>
              </w:rPr>
              <w:t xml:space="preserve">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Тренировка-соревнование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Топографическая карта и ее условные 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План местности, абрис, компасная и полярная съемка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B4769C" w:rsidRDefault="006C4825" w:rsidP="006C4825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6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Основы первой медицинской помощи (ПМП)</w:t>
            </w: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Личная гигиена туриста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Походная аптечка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укусах клещей, насекомых, змей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B42F2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обмороке, тепловых и солнечных ударах и их предупреждение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простуде, носовом кровотечении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отравлениях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вывихах, ушибах, растяжениях и переломах. Транспортировка пострадавшего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Непрямой массаж сердца и искусственная вентиляция легких, обнаружение пульса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ожогах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Оказание ПМП при обморожении, гипотермии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9C" w:rsidRPr="00B4769C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69C">
              <w:rPr>
                <w:rFonts w:ascii="Arial" w:hAnsi="Arial" w:cs="Arial"/>
                <w:color w:val="000000"/>
                <w:sz w:val="24"/>
                <w:szCs w:val="24"/>
              </w:rPr>
              <w:t>Виды ран, правила наложения жгута и давящей повязки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B42F2" w:rsidRDefault="006C4825" w:rsidP="006C4825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Специальная подготовка туриста</w:t>
            </w: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B42F2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color w:val="000000"/>
                <w:sz w:val="24"/>
                <w:szCs w:val="24"/>
              </w:rPr>
              <w:t>Основы работы с веревкой. Вязка туристских узлов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Рисунки, игра.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B42F2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color w:val="000000"/>
                <w:sz w:val="24"/>
                <w:szCs w:val="24"/>
              </w:rPr>
              <w:t>Техника пешеходного туризма. Туристские слеты и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BB42F2" w:rsidRDefault="006C4825" w:rsidP="006C4825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Предпоходная тренировка. Физическая и маршевая подготовка</w:t>
            </w: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F2" w:rsidRPr="00BB42F2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color w:val="000000"/>
                <w:sz w:val="24"/>
                <w:szCs w:val="24"/>
              </w:rPr>
              <w:t>Физическая подготовка к турслету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25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A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F2" w:rsidRPr="00BB42F2" w:rsidRDefault="006C4825" w:rsidP="006C48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2F2">
              <w:rPr>
                <w:rFonts w:ascii="Arial" w:hAnsi="Arial" w:cs="Arial"/>
                <w:color w:val="000000"/>
                <w:sz w:val="24"/>
                <w:szCs w:val="24"/>
              </w:rPr>
              <w:t>Туристский строй, темп, шаг, интервал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A70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25" w:rsidRPr="00843A70" w:rsidRDefault="006C4825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88" w:rsidRPr="00843A70" w:rsidTr="006C4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88" w:rsidRPr="00843A70" w:rsidRDefault="007E3288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88" w:rsidRPr="00843A70" w:rsidRDefault="007E3288" w:rsidP="000A555E">
            <w:pPr>
              <w:pStyle w:val="af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43A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Промежуточная (итоговая)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88" w:rsidRDefault="007E3288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88" w:rsidRPr="00843A70" w:rsidRDefault="007E3288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88" w:rsidRPr="00843A70" w:rsidRDefault="007E3288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88" w:rsidRPr="00843A70" w:rsidTr="006C482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288" w:rsidRPr="006C4825" w:rsidRDefault="007E3288" w:rsidP="006C4825">
            <w:pPr>
              <w:pStyle w:val="af3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482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Итого: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216</w:t>
            </w:r>
          </w:p>
        </w:tc>
      </w:tr>
    </w:tbl>
    <w:p w:rsidR="000D024C" w:rsidRPr="000D024C" w:rsidRDefault="000D024C" w:rsidP="000D024C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D024C">
        <w:rPr>
          <w:rFonts w:ascii="Arial" w:hAnsi="Arial" w:cs="Arial"/>
          <w:b/>
          <w:sz w:val="26"/>
          <w:szCs w:val="26"/>
        </w:rPr>
        <w:t>Содержание программы</w:t>
      </w:r>
    </w:p>
    <w:p w:rsidR="000D024C" w:rsidRPr="00967391" w:rsidRDefault="00967391" w:rsidP="000D024C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</w:t>
      </w:r>
      <w:r w:rsidR="000D024C" w:rsidRPr="00967391">
        <w:rPr>
          <w:rFonts w:ascii="Arial" w:hAnsi="Arial" w:cs="Arial"/>
          <w:b/>
          <w:sz w:val="26"/>
          <w:szCs w:val="26"/>
        </w:rPr>
        <w:t xml:space="preserve"> «</w:t>
      </w:r>
      <w:r>
        <w:rPr>
          <w:rFonts w:ascii="Arial" w:hAnsi="Arial" w:cs="Arial"/>
          <w:b/>
          <w:sz w:val="26"/>
          <w:szCs w:val="26"/>
        </w:rPr>
        <w:t>Туристская тропа»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Теория.</w:t>
      </w:r>
      <w:r w:rsidRPr="000D024C">
        <w:rPr>
          <w:rFonts w:ascii="Arial" w:hAnsi="Arial" w:cs="Arial"/>
          <w:sz w:val="26"/>
          <w:szCs w:val="26"/>
        </w:rPr>
        <w:t> Возникновение и становление туризма в России и мире.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Общее представление об основных видах туризма: пешем, водном, велосипедном, лыжном, автотуризм, спелеотуризм и др.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Постоянные и временные должности в походе и распределение обязанностей.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Цели походов, комплектование группы, организация группы, выбор района похода, составление сметы, составление графика движения.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Техника безопасности в походах.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Законы и правила туриста.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 xml:space="preserve">Волевые усилия и их значение в походах и тренировках. Воспитание волевых качеств: </w:t>
      </w:r>
      <w:r w:rsidR="00967391" w:rsidRPr="000D024C">
        <w:rPr>
          <w:rFonts w:ascii="Arial" w:hAnsi="Arial" w:cs="Arial"/>
          <w:sz w:val="26"/>
          <w:szCs w:val="26"/>
        </w:rPr>
        <w:lastRenderedPageBreak/>
        <w:t>целеустремленности, настойчивости и упорства, решительности и смелости, выдержки и самообладания.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Понятие о личном и групповом снаряжении. Перечень личного снаряжения для похода, требования к нему. Типы рюкзаков, спальных мешков, их преимущества и недостатки. Правила размещения предметов в рюкзаке. Одежда и обувь для пеших, водных и лыжных походов. Снаряжение для зимних походов. Снаряжение для водных походов. Подготовка личного снаряжения к походу. Групповое снаряжение, требования к нему.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Принципы и очередность укладки снаряжения в походный рюкзак.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Практика.</w:t>
      </w:r>
      <w:r w:rsidRPr="000D024C">
        <w:rPr>
          <w:rFonts w:ascii="Arial" w:hAnsi="Arial" w:cs="Arial"/>
          <w:sz w:val="26"/>
          <w:szCs w:val="26"/>
        </w:rPr>
        <w:t> Практическое занятие по организации походной деятельности.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D024C">
        <w:rPr>
          <w:rFonts w:ascii="Arial" w:hAnsi="Arial" w:cs="Arial"/>
          <w:sz w:val="26"/>
          <w:szCs w:val="26"/>
        </w:rPr>
        <w:t>Тренировка по укладке походного рюкзака.</w:t>
      </w:r>
    </w:p>
    <w:p w:rsidR="000D024C" w:rsidRPr="00967391" w:rsidRDefault="00967391" w:rsidP="000D024C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t xml:space="preserve">РАЗДЕЛ </w:t>
      </w:r>
      <w:r>
        <w:rPr>
          <w:rFonts w:ascii="Arial" w:hAnsi="Arial" w:cs="Arial"/>
          <w:b/>
          <w:sz w:val="26"/>
          <w:szCs w:val="26"/>
        </w:rPr>
        <w:t>«Топография и ориентирование»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Теория.</w:t>
      </w:r>
      <w:r w:rsidRPr="000D024C">
        <w:rPr>
          <w:rFonts w:ascii="Arial" w:hAnsi="Arial" w:cs="Arial"/>
          <w:sz w:val="26"/>
          <w:szCs w:val="26"/>
        </w:rPr>
        <w:t> Назначение и особенности топографических и спортивной карт. Масштаб, виды масштабов, масштабы топографических и спортивны карт. Пользование линейными и числовыми масштабами. Измерение прямолинейных и криволинейных расстояний на карте.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Общие сведения об устройстве компаса.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Назначение и особенности спортивных карт.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Движение по азимуту, его применение. Прямой и обратный азимут.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Способы измерения длины среднего шага. Таблица переводов пар шагов в метры. Зависимость длины среднего шага от характера местности, по которой передвигается турист.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Понятие о топографических знаках. Изучение топознаков по группам. Масштабные и внемасштабные знаки, площадные (заполняющие) и контурные знаки. Сочетание знаков. Пояснительные цифровые и буквенные характеристики. Понятие «рельеф». Способы изображения рельефа на картах. Сущность способа горизонталей. Сечение. Заложение. Горизонтали основные, утолщенные, полугоризонтали. Бергштрих. Подписи горизонталей. Отметки высот, урезов вод. Типичные формы рельефа и их изображение на топографической карте. Характеристика местности по рельефу.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Понятие о плане местности, его отличие от топографической карты. Абрис, приемы компасной и полярной съемки.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Практика.</w:t>
      </w:r>
      <w:r w:rsidRPr="000D024C">
        <w:rPr>
          <w:rFonts w:ascii="Arial" w:hAnsi="Arial" w:cs="Arial"/>
          <w:sz w:val="26"/>
          <w:szCs w:val="26"/>
        </w:rPr>
        <w:t> Ознакомление с топографическими и спортивными картами и их условными знаками. Зарисовка топографических знаков. Топографический диктант.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Изучение спортивных карт, их условных знаков и масштаба.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Движение по азимуту, прохождение азимутальных отрезков, азимутальных построений.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Измерение своего среднего шага (пары шагов), построение графиков перевода пар шагов в метры для разных условий ходьбы. Упражнения на прохождение отрезков различной длины.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D024C">
        <w:rPr>
          <w:rFonts w:ascii="Arial" w:hAnsi="Arial" w:cs="Arial"/>
          <w:sz w:val="26"/>
          <w:szCs w:val="26"/>
        </w:rPr>
        <w:t>Закрепление полученных знаний по определению азимута и счету пар шагов на тренировочном полигоне.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Соревнование по спортивному ориентированию на тренировочном полигоне.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 xml:space="preserve">Топографические диктанты, рисовка топографических знаков, упражнения на запоминание </w:t>
      </w:r>
      <w:r w:rsidRPr="000D024C">
        <w:rPr>
          <w:rFonts w:ascii="Arial" w:hAnsi="Arial" w:cs="Arial"/>
          <w:sz w:val="26"/>
          <w:szCs w:val="26"/>
        </w:rPr>
        <w:lastRenderedPageBreak/>
        <w:t>знаков, игры.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Составление простейших планов местности. Проведение компасной и полярной съемки.</w:t>
      </w:r>
    </w:p>
    <w:p w:rsidR="000D024C" w:rsidRPr="00967391" w:rsidRDefault="00967391" w:rsidP="000D024C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t>РАЗДЕЛ</w:t>
      </w:r>
      <w:r w:rsidR="000D024C" w:rsidRPr="00967391">
        <w:rPr>
          <w:rFonts w:ascii="Arial" w:hAnsi="Arial" w:cs="Arial"/>
          <w:b/>
          <w:sz w:val="26"/>
          <w:szCs w:val="26"/>
        </w:rPr>
        <w:t xml:space="preserve"> «</w:t>
      </w:r>
      <w:r>
        <w:rPr>
          <w:rFonts w:ascii="Arial" w:hAnsi="Arial" w:cs="Arial"/>
          <w:b/>
          <w:sz w:val="26"/>
          <w:szCs w:val="26"/>
        </w:rPr>
        <w:t>Основы первой медицинской помощи</w:t>
      </w:r>
      <w:r w:rsidR="000D024C" w:rsidRPr="00967391">
        <w:rPr>
          <w:rFonts w:ascii="Arial" w:hAnsi="Arial" w:cs="Arial"/>
          <w:b/>
          <w:sz w:val="26"/>
          <w:szCs w:val="26"/>
        </w:rPr>
        <w:t>».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Теория.</w:t>
      </w:r>
      <w:r w:rsidRPr="000D024C">
        <w:rPr>
          <w:rFonts w:ascii="Arial" w:hAnsi="Arial" w:cs="Arial"/>
          <w:sz w:val="26"/>
          <w:szCs w:val="26"/>
        </w:rPr>
        <w:t> Личная гигиена туриста. Обувь туриста, уход за ногами и обувью во время похода. Гигиенические требования к одежде, постели, посуде туриста.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Что должен иметь турист в походной аптечке и назначение каждого из медикаментов.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укусах клещей, насекомых, змей.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обмороке, тепловых и солнечных ударах и их предупреждение.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носовом кровотечении.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отравлениях.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вывихах, ушибах, растяжениях и переломах. Транспортировка пострадавшего.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Объяснение техники проведения непрямого массажа сердца и ИВЛ.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ожогах.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обморожении, гипотермии.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Обучение мерам по оказанию ПМП при различных типах ран, объяснение правил наложения жгута и давящей повязки.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Практика.</w:t>
      </w:r>
      <w:r w:rsidRPr="000D024C">
        <w:rPr>
          <w:rFonts w:ascii="Arial" w:hAnsi="Arial" w:cs="Arial"/>
          <w:sz w:val="26"/>
          <w:szCs w:val="26"/>
        </w:rPr>
        <w:t> Составление списка медикаментов для походной аптечки.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Практическ</w:t>
      </w:r>
      <w:r w:rsidR="00967391">
        <w:rPr>
          <w:rFonts w:ascii="Arial" w:hAnsi="Arial" w:cs="Arial"/>
          <w:sz w:val="26"/>
          <w:szCs w:val="26"/>
        </w:rPr>
        <w:t>ие</w:t>
      </w:r>
      <w:r w:rsidRPr="000D024C">
        <w:rPr>
          <w:rFonts w:ascii="Arial" w:hAnsi="Arial" w:cs="Arial"/>
          <w:sz w:val="26"/>
          <w:szCs w:val="26"/>
        </w:rPr>
        <w:t xml:space="preserve"> заняти</w:t>
      </w:r>
      <w:r w:rsidR="00967391">
        <w:rPr>
          <w:rFonts w:ascii="Arial" w:hAnsi="Arial" w:cs="Arial"/>
          <w:sz w:val="26"/>
          <w:szCs w:val="26"/>
        </w:rPr>
        <w:t>я</w:t>
      </w:r>
      <w:r w:rsidRPr="000D024C">
        <w:rPr>
          <w:rFonts w:ascii="Arial" w:hAnsi="Arial" w:cs="Arial"/>
          <w:sz w:val="26"/>
          <w:szCs w:val="26"/>
        </w:rPr>
        <w:t xml:space="preserve"> по усвоению полученного материала.</w:t>
      </w:r>
    </w:p>
    <w:p w:rsidR="000D024C" w:rsidRPr="00967391" w:rsidRDefault="000D024C" w:rsidP="000D024C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t xml:space="preserve">РАЗДЕЛ </w:t>
      </w:r>
      <w:r w:rsidR="00967391">
        <w:rPr>
          <w:rFonts w:ascii="Arial" w:hAnsi="Arial" w:cs="Arial"/>
          <w:b/>
          <w:sz w:val="26"/>
          <w:szCs w:val="26"/>
        </w:rPr>
        <w:t>«Специальная подготовка туриста</w:t>
      </w:r>
      <w:r w:rsidRPr="00967391">
        <w:rPr>
          <w:rFonts w:ascii="Arial" w:hAnsi="Arial" w:cs="Arial"/>
          <w:b/>
          <w:sz w:val="26"/>
          <w:szCs w:val="26"/>
        </w:rPr>
        <w:t>».</w:t>
      </w:r>
    </w:p>
    <w:p w:rsidR="000D024C" w:rsidRPr="00967391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Теория.</w:t>
      </w:r>
      <w:r w:rsidRPr="00967391">
        <w:rPr>
          <w:rFonts w:ascii="Arial" w:hAnsi="Arial" w:cs="Arial"/>
          <w:sz w:val="26"/>
          <w:szCs w:val="26"/>
        </w:rPr>
        <w:t> Правила контроля состояния веревки при эксплуатации, правила ее хранения и сбережения. Узлы, рекомендуемые для изучения.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Понятие о технике пешеходного туризма. Виды туристских соревнований и особенности их проведения. Понятие о дистанции, технических и краеведческих этапах, их зависимость от сложности и уровня подготовки участников туристских соревнований. Личное и командное, туристское и специальное снаряжение участников. Соблюдение участниками соревнований мер безопасности при участии в туристских слетах и соревнованиях.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Практика.</w:t>
      </w:r>
      <w:r w:rsidRPr="000D024C">
        <w:rPr>
          <w:rFonts w:ascii="Arial" w:hAnsi="Arial" w:cs="Arial"/>
          <w:sz w:val="26"/>
          <w:szCs w:val="26"/>
        </w:rPr>
        <w:t> Изучение видов веревок. Вязка узлов. Техника безопасности.</w:t>
      </w:r>
      <w:r w:rsidR="00967391">
        <w:rPr>
          <w:rFonts w:ascii="Arial" w:hAnsi="Arial" w:cs="Arial"/>
          <w:sz w:val="26"/>
          <w:szCs w:val="26"/>
        </w:rPr>
        <w:t xml:space="preserve"> </w:t>
      </w:r>
      <w:r w:rsidRPr="000D024C">
        <w:rPr>
          <w:rFonts w:ascii="Arial" w:hAnsi="Arial" w:cs="Arial"/>
          <w:sz w:val="26"/>
          <w:szCs w:val="26"/>
        </w:rPr>
        <w:t>Участие в туристских соревнованиях учреждения дополнительного образования, района, города.</w:t>
      </w:r>
    </w:p>
    <w:p w:rsidR="000D024C" w:rsidRPr="00967391" w:rsidRDefault="000D024C" w:rsidP="000D024C">
      <w:pPr>
        <w:pStyle w:val="af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t xml:space="preserve">РАЗДЕЛ </w:t>
      </w:r>
      <w:r w:rsidR="00967391">
        <w:rPr>
          <w:rFonts w:ascii="Arial" w:hAnsi="Arial" w:cs="Arial"/>
          <w:b/>
          <w:sz w:val="26"/>
          <w:szCs w:val="26"/>
        </w:rPr>
        <w:t>«Предпоходная тренировка. Физическая</w:t>
      </w:r>
      <w:r w:rsidRPr="00967391">
        <w:rPr>
          <w:rFonts w:ascii="Arial" w:hAnsi="Arial" w:cs="Arial"/>
          <w:b/>
          <w:sz w:val="26"/>
          <w:szCs w:val="26"/>
        </w:rPr>
        <w:t xml:space="preserve"> </w:t>
      </w:r>
      <w:r w:rsidR="00967391">
        <w:rPr>
          <w:rFonts w:ascii="Arial" w:hAnsi="Arial" w:cs="Arial"/>
          <w:b/>
          <w:sz w:val="26"/>
          <w:szCs w:val="26"/>
        </w:rPr>
        <w:t>и маршевая подготовка</w:t>
      </w:r>
      <w:r w:rsidRPr="00967391">
        <w:rPr>
          <w:rFonts w:ascii="Arial" w:hAnsi="Arial" w:cs="Arial"/>
          <w:b/>
          <w:sz w:val="26"/>
          <w:szCs w:val="26"/>
        </w:rPr>
        <w:t>».</w:t>
      </w:r>
    </w:p>
    <w:p w:rsidR="000D024C" w:rsidRPr="000D024C" w:rsidRDefault="000D024C" w:rsidP="000D024C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Теория.</w:t>
      </w:r>
      <w:r w:rsidRPr="000D024C">
        <w:rPr>
          <w:rFonts w:ascii="Arial" w:hAnsi="Arial" w:cs="Arial"/>
          <w:sz w:val="26"/>
          <w:szCs w:val="26"/>
        </w:rPr>
        <w:t> Общие сведения о комплексах упражнений утренней зарядки и закаливания. Закаливание дома и на маршруте.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Понятие о туристском строе, темпе шаге, интервале, порядке движения. Обязанности ведущего и замыкающего в строю.</w:t>
      </w:r>
    </w:p>
    <w:p w:rsidR="00D66BA4" w:rsidRDefault="000D024C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i/>
          <w:sz w:val="26"/>
          <w:szCs w:val="26"/>
        </w:rPr>
        <w:t>Практика.</w:t>
      </w:r>
      <w:r w:rsidRPr="000D024C">
        <w:rPr>
          <w:rFonts w:ascii="Arial" w:hAnsi="Arial" w:cs="Arial"/>
          <w:sz w:val="26"/>
          <w:szCs w:val="26"/>
        </w:rPr>
        <w:t> Практическое освоение комплекса упражнений утренней зарядки и закаливания.</w:t>
      </w:r>
      <w:r w:rsidR="00967391" w:rsidRPr="00967391">
        <w:rPr>
          <w:rFonts w:ascii="Arial" w:hAnsi="Arial" w:cs="Arial"/>
          <w:sz w:val="26"/>
          <w:szCs w:val="26"/>
        </w:rPr>
        <w:t xml:space="preserve"> </w:t>
      </w:r>
      <w:r w:rsidR="00967391" w:rsidRPr="000D024C">
        <w:rPr>
          <w:rFonts w:ascii="Arial" w:hAnsi="Arial" w:cs="Arial"/>
          <w:sz w:val="26"/>
          <w:szCs w:val="26"/>
        </w:rPr>
        <w:t>Отработка навыков движения в туристском строю.</w:t>
      </w:r>
    </w:p>
    <w:p w:rsidR="00967391" w:rsidRDefault="00967391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67391" w:rsidRPr="00967391" w:rsidRDefault="00967391" w:rsidP="00967391">
      <w:pPr>
        <w:spacing w:after="29" w:line="259" w:lineRule="auto"/>
        <w:ind w:left="2"/>
        <w:jc w:val="center"/>
        <w:rPr>
          <w:rFonts w:ascii="Arial" w:hAnsi="Arial" w:cs="Arial"/>
          <w:color w:val="000000"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t>Оценочные и методические материалы</w:t>
      </w:r>
    </w:p>
    <w:p w:rsidR="00967391" w:rsidRPr="00967391" w:rsidRDefault="00967391" w:rsidP="00967391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6"/>
          <w:szCs w:val="26"/>
        </w:rPr>
      </w:pPr>
    </w:p>
    <w:p w:rsidR="00967391" w:rsidRPr="00967391" w:rsidRDefault="00967391" w:rsidP="0096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67391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967391" w:rsidRPr="00967391" w:rsidRDefault="00967391" w:rsidP="0096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967391">
        <w:rPr>
          <w:rFonts w:ascii="Arial" w:hAnsi="Arial" w:cs="Arial"/>
          <w:iCs/>
          <w:sz w:val="26"/>
          <w:szCs w:val="26"/>
        </w:rPr>
        <w:t>Текущий контроль осуществляетсяв течение всего учебного года по итогам изучения раздела. Педагог дополнительного образования осуществляет качественную оценку результатов обучения по 4-бальной системе.</w:t>
      </w:r>
    </w:p>
    <w:p w:rsidR="00967391" w:rsidRPr="00967391" w:rsidRDefault="00967391" w:rsidP="0096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967391">
        <w:rPr>
          <w:rFonts w:ascii="Arial" w:hAnsi="Arial" w:cs="Arial"/>
          <w:iCs/>
          <w:sz w:val="26"/>
          <w:szCs w:val="26"/>
        </w:rPr>
        <w:t>Формы текущего контроля: беседа, опрос, тест, викторина, зачет, наблюдение.</w:t>
      </w:r>
    </w:p>
    <w:p w:rsidR="00967391" w:rsidRPr="00967391" w:rsidRDefault="00967391" w:rsidP="00967391">
      <w:pPr>
        <w:ind w:left="-13" w:right="126"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967391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</w:t>
      </w:r>
      <w:r w:rsidRPr="00967391">
        <w:rPr>
          <w:rFonts w:ascii="Arial" w:hAnsi="Arial" w:cs="Arial"/>
          <w:color w:val="000000"/>
          <w:sz w:val="26"/>
          <w:szCs w:val="26"/>
        </w:rPr>
        <w:t>хорошим способом определения уровня знаний и умений воспитанников являются диагностические карты, позволяющие оценить, на каком из трех уровней обучаемости находится каждый из воспитанников. Кроме того, важным показателем обучаемости являются результаты выполняемых заданий, результаты участия воспитанников в городских соревнованиях по туризму, спортивному ориентированию. В количественном выражении этот показатель так же отражается в диагностической карте. Так же оценить уровень освоения программного материала можно, проводя наблюдения за воспитанниками во время похода.</w:t>
      </w:r>
    </w:p>
    <w:p w:rsidR="00967391" w:rsidRPr="00967391" w:rsidRDefault="00967391" w:rsidP="00967391">
      <w:pPr>
        <w:pStyle w:val="a9"/>
        <w:ind w:left="0" w:firstLine="567"/>
        <w:rPr>
          <w:rFonts w:cs="Arial"/>
          <w:b/>
          <w:i/>
          <w:sz w:val="26"/>
          <w:szCs w:val="26"/>
        </w:rPr>
      </w:pPr>
      <w:r w:rsidRPr="00967391">
        <w:rPr>
          <w:rFonts w:cs="Arial"/>
          <w:b/>
          <w:i/>
          <w:sz w:val="26"/>
          <w:szCs w:val="26"/>
        </w:rPr>
        <w:t>Формы фиксации результатов</w:t>
      </w:r>
    </w:p>
    <w:p w:rsidR="00967391" w:rsidRPr="00967391" w:rsidRDefault="00967391" w:rsidP="0096739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sz w:val="26"/>
          <w:szCs w:val="26"/>
        </w:rPr>
        <w:t>- журнал посещаемости;</w:t>
      </w:r>
    </w:p>
    <w:p w:rsidR="00967391" w:rsidRPr="00967391" w:rsidRDefault="00967391" w:rsidP="00967391">
      <w:pPr>
        <w:spacing w:after="0" w:line="240" w:lineRule="auto"/>
        <w:ind w:firstLine="709"/>
        <w:jc w:val="both"/>
        <w:rPr>
          <w:rFonts w:ascii="Arial" w:hAnsi="Arial" w:cs="Arial"/>
          <w:color w:val="00B050"/>
          <w:sz w:val="26"/>
          <w:szCs w:val="26"/>
        </w:rPr>
      </w:pPr>
      <w:r w:rsidRPr="00967391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967391" w:rsidRPr="00967391" w:rsidRDefault="00967391" w:rsidP="00967391">
      <w:pPr>
        <w:keepNext/>
        <w:keepLines/>
        <w:spacing w:after="125" w:line="259" w:lineRule="auto"/>
        <w:ind w:right="26"/>
        <w:outlineLvl w:val="1"/>
        <w:rPr>
          <w:rFonts w:ascii="Arial" w:hAnsi="Arial" w:cs="Arial"/>
          <w:b/>
          <w:color w:val="000000"/>
          <w:sz w:val="26"/>
          <w:szCs w:val="26"/>
        </w:rPr>
      </w:pPr>
    </w:p>
    <w:p w:rsidR="00967391" w:rsidRPr="00967391" w:rsidRDefault="00967391" w:rsidP="00967391">
      <w:pPr>
        <w:keepNext/>
        <w:keepLines/>
        <w:spacing w:after="125" w:line="259" w:lineRule="auto"/>
        <w:ind w:right="26"/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967391">
        <w:rPr>
          <w:rFonts w:ascii="Arial" w:hAnsi="Arial" w:cs="Arial"/>
          <w:b/>
          <w:color w:val="000000"/>
          <w:sz w:val="26"/>
          <w:szCs w:val="26"/>
        </w:rPr>
        <w:t xml:space="preserve">Формы аттестации </w:t>
      </w:r>
    </w:p>
    <w:p w:rsidR="00967391" w:rsidRPr="00967391" w:rsidRDefault="00967391" w:rsidP="00967391">
      <w:pPr>
        <w:spacing w:after="13" w:line="268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 w:rsidRPr="00967391">
        <w:rPr>
          <w:rFonts w:ascii="Arial" w:hAnsi="Arial" w:cs="Arial"/>
          <w:color w:val="000000"/>
          <w:sz w:val="26"/>
          <w:szCs w:val="26"/>
        </w:rPr>
        <w:t xml:space="preserve"> Хорошим способом определения уровня знаний и умений воспитанников являются диагностические карты, позволяющие оценить, на каком из трех уровней обучаемости находится каждый из воспитанников. Кроме того, важным показателем обучаемости являются результаты выполняемых заданий, результаты участия воспитанников в городских соревнованиях по спортивному туризму, спортивному ориентированию. В количественном выражении этот показатель так же отражается в диагностической карте. Так же оценить уровень освоения программного материала можно, проводя наблюдения за воспитанниками во время похода.  </w:t>
      </w:r>
    </w:p>
    <w:p w:rsidR="00967391" w:rsidRPr="00967391" w:rsidRDefault="00967391" w:rsidP="00967391">
      <w:pPr>
        <w:spacing w:after="13" w:line="268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</w:p>
    <w:p w:rsidR="00967391" w:rsidRPr="00967391" w:rsidRDefault="00967391" w:rsidP="00967391">
      <w:pPr>
        <w:spacing w:after="13" w:line="268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</w:p>
    <w:p w:rsidR="00967391" w:rsidRPr="00967391" w:rsidRDefault="00967391" w:rsidP="00967391">
      <w:pPr>
        <w:spacing w:after="13" w:line="268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TableGrid2"/>
        <w:tblW w:w="9950" w:type="dxa"/>
        <w:tblInd w:w="-106" w:type="dxa"/>
        <w:tblCellMar>
          <w:top w:w="47" w:type="dxa"/>
          <w:bottom w:w="10" w:type="dxa"/>
        </w:tblCellMar>
        <w:tblLook w:val="04A0"/>
      </w:tblPr>
      <w:tblGrid>
        <w:gridCol w:w="1752"/>
        <w:gridCol w:w="281"/>
        <w:gridCol w:w="599"/>
        <w:gridCol w:w="401"/>
        <w:gridCol w:w="3084"/>
        <w:gridCol w:w="257"/>
        <w:gridCol w:w="258"/>
        <w:gridCol w:w="257"/>
        <w:gridCol w:w="257"/>
        <w:gridCol w:w="257"/>
        <w:gridCol w:w="256"/>
        <w:gridCol w:w="257"/>
        <w:gridCol w:w="254"/>
        <w:gridCol w:w="255"/>
        <w:gridCol w:w="255"/>
        <w:gridCol w:w="255"/>
        <w:gridCol w:w="254"/>
        <w:gridCol w:w="254"/>
        <w:gridCol w:w="254"/>
        <w:gridCol w:w="253"/>
      </w:tblGrid>
      <w:tr w:rsidR="00967391" w:rsidRPr="00967391" w:rsidTr="00BB1CBB">
        <w:trPr>
          <w:trHeight w:val="346"/>
        </w:trPr>
        <w:tc>
          <w:tcPr>
            <w:tcW w:w="58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Диагностическая карта обучаемости воспитанников в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>объединении «Юные туристы-</w:t>
            </w:r>
          </w:p>
          <w:p w:rsidR="00967391" w:rsidRPr="00967391" w:rsidRDefault="00967391" w:rsidP="00BB1CBB">
            <w:pPr>
              <w:spacing w:after="124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краеведы»</w:t>
            </w:r>
          </w:p>
          <w:p w:rsidR="00967391" w:rsidRPr="00967391" w:rsidRDefault="00967391" w:rsidP="00967391">
            <w:pPr>
              <w:spacing w:after="0" w:line="259" w:lineRule="auto"/>
              <w:ind w:right="2093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1 год обучения на 2022-2023</w:t>
            </w:r>
          </w:p>
        </w:tc>
        <w:tc>
          <w:tcPr>
            <w:tcW w:w="4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>Фамилия, имя воспитанников</w:t>
            </w:r>
          </w:p>
        </w:tc>
      </w:tr>
      <w:tr w:rsidR="00967391" w:rsidRPr="00967391" w:rsidTr="00BB1CBB">
        <w:trPr>
          <w:trHeight w:val="155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929"/>
        </w:trPr>
        <w:tc>
          <w:tcPr>
            <w:tcW w:w="2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87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>Снаряжение:</w:t>
            </w:r>
          </w:p>
          <w:p w:rsidR="00967391" w:rsidRPr="00967391" w:rsidRDefault="00967391" w:rsidP="00BB1CBB">
            <w:pPr>
              <w:spacing w:after="2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Личное снаряжение</w:t>
            </w:r>
          </w:p>
          <w:p w:rsidR="00967391" w:rsidRPr="00967391" w:rsidRDefault="00967391" w:rsidP="00BB1CBB">
            <w:pPr>
              <w:spacing w:after="125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Групповое снаряжение</w:t>
            </w:r>
          </w:p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Укладка рюкзака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Путается в отношении личного и группового снаряжения. Укладывает рюкзак с грубыми 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36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Недостаточный список личного и группового снаряжения.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Укладывает рюкзак с 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хорошо. Укладывает рюкзак без ошибок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8"/>
        </w:trPr>
        <w:tc>
          <w:tcPr>
            <w:tcW w:w="15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tabs>
                <w:tab w:val="center" w:pos="1175"/>
              </w:tabs>
              <w:spacing w:after="23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Питание </w:t>
            </w:r>
            <w:r w:rsidRPr="00967391">
              <w:rPr>
                <w:rFonts w:ascii="Arial" w:hAnsi="Arial" w:cs="Arial"/>
                <w:color w:val="000000"/>
              </w:rPr>
              <w:tab/>
              <w:t>в</w:t>
            </w:r>
          </w:p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костры</w:t>
            </w:r>
          </w:p>
        </w:tc>
        <w:tc>
          <w:tcPr>
            <w:tcW w:w="680" w:type="dxa"/>
            <w:gridSpan w:val="2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походе,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1227"/>
                <w:tab w:val="center" w:pos="1818"/>
                <w:tab w:val="right" w:pos="3192"/>
              </w:tabs>
              <w:spacing w:after="25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Путается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видах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костров,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продуктах для походов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ошибки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выборе продуктов.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Правильно выбирает продукты, может развести костёр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4"/>
        </w:trPr>
        <w:tc>
          <w:tcPr>
            <w:tcW w:w="15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32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Топография ориентирование.</w:t>
            </w:r>
          </w:p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Компас.</w:t>
            </w:r>
          </w:p>
        </w:tc>
        <w:tc>
          <w:tcPr>
            <w:tcW w:w="680" w:type="dxa"/>
            <w:gridSpan w:val="2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0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Делает много ошибок в знании условных знаков, ошибается при определении сторон горизонта с помощью компаса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незначительные ошибки в условных знаках, при работе с компасом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9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все изученные топознаки, правильно ориентируется по компасу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7"/>
        </w:trPr>
        <w:tc>
          <w:tcPr>
            <w:tcW w:w="22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88" w:line="258" w:lineRule="auto"/>
              <w:ind w:right="107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Гигиена и первая доврачебная помощь, защита от клещей</w:t>
            </w:r>
          </w:p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0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 достаточно знает правила, не умеет оказывать элементарную помощь 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основные правила, но допускает ошибки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Знает, как оказывать помощь, оказывает на практике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Улицы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Сладковского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8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Не знает улицы, на которой живёт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3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22" w:line="257" w:lineRule="auto"/>
              <w:ind w:right="108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Знает название улицы, на которой живёт и главную улицу села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38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Знает центральных улиц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6"/>
        </w:trPr>
        <w:tc>
          <w:tcPr>
            <w:tcW w:w="188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Животный растительный грибы</w:t>
            </w:r>
          </w:p>
        </w:tc>
        <w:tc>
          <w:tcPr>
            <w:tcW w:w="389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и мир,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 знает или не отличает ядовитые растения и грибы от съедобных, не знает опасных животных.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7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менее 2х ядовитых растений, грибов, менее 2 опасных животных.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 менее 2х ядовитых растений, грибов, не менее 2 опасных животных.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3"/>
        </w:trPr>
        <w:tc>
          <w:tcPr>
            <w:tcW w:w="188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Узлы: </w:t>
            </w:r>
          </w:p>
        </w:tc>
        <w:tc>
          <w:tcPr>
            <w:tcW w:w="389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Все узлы вяжет с ошибками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391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менее 3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1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3 и более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110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Техника пешеходного туризма: подъем, спуск спортивным способом, навесная переправа, параллельные верёвки.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13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 Выполняет с помощью руководителя или грубыми ошибками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самостоятельно,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 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самостоятельно, без ошибок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68"/>
        </w:trPr>
        <w:tc>
          <w:tcPr>
            <w:tcW w:w="22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Участие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соревнованиях, конкурсах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 1м мероприятии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1524"/>
                <w:tab w:val="center" w:pos="2165"/>
                <w:tab w:val="right" w:pos="3192"/>
              </w:tabs>
              <w:spacing w:after="24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во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всех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8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во всех 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67391" w:rsidRPr="00967391" w:rsidRDefault="00967391" w:rsidP="00967391">
      <w:pPr>
        <w:spacing w:after="0" w:line="259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TableGrid2"/>
        <w:tblW w:w="9950" w:type="dxa"/>
        <w:tblInd w:w="-106" w:type="dxa"/>
        <w:tblCellMar>
          <w:top w:w="47" w:type="dxa"/>
          <w:left w:w="106" w:type="dxa"/>
          <w:bottom w:w="12" w:type="dxa"/>
          <w:right w:w="52" w:type="dxa"/>
        </w:tblCellMar>
        <w:tblLook w:val="04A0"/>
      </w:tblPr>
      <w:tblGrid>
        <w:gridCol w:w="2271"/>
        <w:gridCol w:w="425"/>
        <w:gridCol w:w="3193"/>
        <w:gridCol w:w="269"/>
        <w:gridCol w:w="271"/>
        <w:gridCol w:w="271"/>
        <w:gridCol w:w="271"/>
        <w:gridCol w:w="271"/>
        <w:gridCol w:w="271"/>
        <w:gridCol w:w="272"/>
        <w:gridCol w:w="269"/>
        <w:gridCol w:w="271"/>
        <w:gridCol w:w="271"/>
        <w:gridCol w:w="271"/>
        <w:gridCol w:w="271"/>
        <w:gridCol w:w="271"/>
        <w:gridCol w:w="271"/>
        <w:gridCol w:w="270"/>
      </w:tblGrid>
      <w:tr w:rsidR="00967391" w:rsidRPr="00967391" w:rsidTr="00BB1CBB">
        <w:trPr>
          <w:trHeight w:val="346"/>
        </w:trPr>
        <w:tc>
          <w:tcPr>
            <w:tcW w:w="5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Диагностическая карта обучаемости воспитанников в объединении «Юные туристы-</w:t>
            </w:r>
          </w:p>
          <w:p w:rsidR="00967391" w:rsidRPr="00967391" w:rsidRDefault="00967391" w:rsidP="00BB1CBB">
            <w:pPr>
              <w:spacing w:after="124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краеведы»</w:t>
            </w:r>
          </w:p>
          <w:p w:rsidR="00967391" w:rsidRPr="00967391" w:rsidRDefault="00967391" w:rsidP="00967391">
            <w:pPr>
              <w:spacing w:after="0" w:line="259" w:lineRule="auto"/>
              <w:ind w:right="2165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2 год обучения на 2022 – 2023 учебный год</w:t>
            </w:r>
          </w:p>
        </w:tc>
        <w:tc>
          <w:tcPr>
            <w:tcW w:w="4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61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Фамилия, имя воспитанников</w:t>
            </w:r>
          </w:p>
        </w:tc>
      </w:tr>
      <w:tr w:rsidR="00967391" w:rsidRPr="00967391" w:rsidTr="00BB1CBB">
        <w:trPr>
          <w:trHeight w:val="155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39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25" w:line="259" w:lineRule="auto"/>
              <w:rPr>
                <w:rFonts w:ascii="Arial" w:hAnsi="Arial" w:cs="Arial"/>
                <w:color w:val="000000"/>
              </w:rPr>
            </w:pPr>
          </w:p>
          <w:p w:rsidR="00967391" w:rsidRPr="00967391" w:rsidRDefault="00967391" w:rsidP="00BB1C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Туристско-бытовые навыки. Снаряжение. </w:t>
            </w:r>
          </w:p>
          <w:p w:rsidR="00967391" w:rsidRPr="00967391" w:rsidRDefault="00967391" w:rsidP="00BB1CBB">
            <w:pPr>
              <w:spacing w:after="17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Безопасность в походе.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Бивак.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Н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Путается в отношении личного и группового снаряжения, в правилах безопасности, Укладывает рюкзак с грубыми ошибками,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плохие знания обустройства бивака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38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Недостаточный список личного и группового снаряжения.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Укладывает рюкзак с ошибками,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67391" w:rsidRPr="00967391" w:rsidRDefault="00967391" w:rsidP="00967391">
      <w:pPr>
        <w:spacing w:after="0" w:line="259" w:lineRule="auto"/>
        <w:ind w:right="11478"/>
        <w:rPr>
          <w:rFonts w:ascii="Arial" w:hAnsi="Arial" w:cs="Arial"/>
          <w:color w:val="000000"/>
        </w:rPr>
      </w:pPr>
    </w:p>
    <w:tbl>
      <w:tblPr>
        <w:tblStyle w:val="TableGrid2"/>
        <w:tblW w:w="9950" w:type="dxa"/>
        <w:tblInd w:w="-106" w:type="dxa"/>
        <w:tblCellMar>
          <w:top w:w="46" w:type="dxa"/>
          <w:left w:w="106" w:type="dxa"/>
          <w:bottom w:w="10" w:type="dxa"/>
          <w:right w:w="58" w:type="dxa"/>
        </w:tblCellMar>
        <w:tblLook w:val="04A0"/>
      </w:tblPr>
      <w:tblGrid>
        <w:gridCol w:w="2272"/>
        <w:gridCol w:w="425"/>
        <w:gridCol w:w="3193"/>
        <w:gridCol w:w="269"/>
        <w:gridCol w:w="271"/>
        <w:gridCol w:w="271"/>
        <w:gridCol w:w="271"/>
        <w:gridCol w:w="271"/>
        <w:gridCol w:w="271"/>
        <w:gridCol w:w="272"/>
        <w:gridCol w:w="269"/>
        <w:gridCol w:w="271"/>
        <w:gridCol w:w="271"/>
        <w:gridCol w:w="271"/>
        <w:gridCol w:w="271"/>
        <w:gridCol w:w="271"/>
        <w:gridCol w:w="271"/>
        <w:gridCol w:w="269"/>
      </w:tblGrid>
      <w:tr w:rsidR="00967391" w:rsidRPr="00967391" w:rsidTr="00BB1CBB">
        <w:trPr>
          <w:trHeight w:val="70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3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недостаточные знания по обустройству бивака,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безопасности в походе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1" w:line="27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хорошо виды снаряжения, о правилах безопасности. </w:t>
            </w:r>
          </w:p>
          <w:p w:rsidR="00967391" w:rsidRPr="00967391" w:rsidRDefault="00967391" w:rsidP="00BB1CBB">
            <w:pPr>
              <w:spacing w:after="0" w:line="259" w:lineRule="auto"/>
              <w:ind w:right="55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Укладывает рюкзак без ошибок. Хорошие знания обустройства бивака.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tabs>
                <w:tab w:val="center" w:pos="366"/>
                <w:tab w:val="center" w:pos="1069"/>
                <w:tab w:val="center" w:pos="1731"/>
              </w:tabs>
              <w:spacing w:after="23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eastAsia="Calibri" w:hAnsi="Arial" w:cs="Arial"/>
                <w:color w:val="000000"/>
              </w:rPr>
              <w:tab/>
            </w:r>
            <w:r w:rsidRPr="00967391">
              <w:rPr>
                <w:rFonts w:ascii="Arial" w:hAnsi="Arial" w:cs="Arial"/>
                <w:color w:val="000000"/>
              </w:rPr>
              <w:t xml:space="preserve">Питание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походе,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костры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388"/>
                <w:tab w:val="center" w:pos="1122"/>
                <w:tab w:val="center" w:pos="1712"/>
                <w:tab w:val="center" w:pos="2615"/>
              </w:tabs>
              <w:spacing w:after="25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eastAsia="Calibri" w:hAnsi="Arial" w:cs="Arial"/>
                <w:color w:val="000000"/>
              </w:rPr>
              <w:tab/>
            </w:r>
            <w:r w:rsidRPr="00967391">
              <w:rPr>
                <w:rFonts w:ascii="Arial" w:hAnsi="Arial" w:cs="Arial"/>
                <w:color w:val="000000"/>
              </w:rPr>
              <w:t xml:space="preserve">Путается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видах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костров,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продуктах для походов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ошибки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выборе продуктов.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Правильно выбирает продукты, может развести костёр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27" w:line="245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Топография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и ориентирование.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Компас. 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6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Делает много ошибок в знании условных знаков, ошибается при определении азимута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19" w:line="260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незначительные ошибки в условных знаках, при работе с компасом при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определении азимута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6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все изученные топознаки, правильно ориентируется по компасу, умеет определять азимут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7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87" w:line="259" w:lineRule="auto"/>
              <w:ind w:right="5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  Гигиена и первая доврачебная помощь, защита от клещей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 достаточно знает правила, не умеет оказывать элементарную помощь, плохо знает состав аптечки 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5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основные правила, но допускает ошибки, состав аптечки знает недостаточно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Знает, как оказывать помощь, оказывает на практике, знает основной состав аптечки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7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9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Краеведение.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5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Родословную составляет с ошибками.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6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Умеет составлять родословную в двух поколениях. Знает историю села, допускает ошибки, знает не менее 2 земляков-сладковцев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Умеет составлять родословную в трёх поколениях. Знает не менее 4 известных сладковцев, хорошо ориентируется в знании истории села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Природа родного края. Реки, рельеф, полезные ископаемые.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5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Плохо ориентируется в карте, не знает особенности рельефа,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0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Показывает с ошибками на карте основные озера, называет ошибается в особенностях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42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рельефа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3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Показывает на карте основные озера, называет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10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36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Животный и растительный мир,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грибы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1-2 животных,  растений 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 менее 3-х растений, грибов, животных.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 менее 5 растений, грибов, животных(птиц, зверей, насекомых).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4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Узлы: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Все узлы вяжет с ошибками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менее 5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5 и более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Техника пешеходного туризма: подъем, спуск спортивным способом, навесная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переправа, параллельные верёвки, бревно с перилами и на равновесие.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5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 Выполняет с помощью руководителя или грубыми ошибками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самостоятельно,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самостоятельно, без ошибок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68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Участие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соревнованиях, конкурсах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 1м мероприятии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1419"/>
                <w:tab w:val="center" w:pos="2059"/>
                <w:tab w:val="right" w:pos="3029"/>
              </w:tabs>
              <w:spacing w:after="24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во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всех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во всех 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67391" w:rsidRPr="00967391" w:rsidRDefault="00967391" w:rsidP="00967391">
      <w:pPr>
        <w:spacing w:after="0" w:line="259" w:lineRule="auto"/>
        <w:jc w:val="both"/>
        <w:rPr>
          <w:rFonts w:ascii="Arial" w:hAnsi="Arial" w:cs="Arial"/>
          <w:color w:val="000000"/>
        </w:rPr>
      </w:pPr>
    </w:p>
    <w:tbl>
      <w:tblPr>
        <w:tblStyle w:val="TableGrid2"/>
        <w:tblW w:w="9950" w:type="dxa"/>
        <w:tblInd w:w="-106" w:type="dxa"/>
        <w:tblCellMar>
          <w:top w:w="47" w:type="dxa"/>
          <w:left w:w="106" w:type="dxa"/>
          <w:bottom w:w="12" w:type="dxa"/>
          <w:right w:w="13" w:type="dxa"/>
        </w:tblCellMar>
        <w:tblLook w:val="04A0"/>
      </w:tblPr>
      <w:tblGrid>
        <w:gridCol w:w="2271"/>
        <w:gridCol w:w="425"/>
        <w:gridCol w:w="3193"/>
        <w:gridCol w:w="269"/>
        <w:gridCol w:w="271"/>
        <w:gridCol w:w="271"/>
        <w:gridCol w:w="271"/>
        <w:gridCol w:w="271"/>
        <w:gridCol w:w="271"/>
        <w:gridCol w:w="272"/>
        <w:gridCol w:w="269"/>
        <w:gridCol w:w="271"/>
        <w:gridCol w:w="271"/>
        <w:gridCol w:w="271"/>
        <w:gridCol w:w="271"/>
        <w:gridCol w:w="271"/>
        <w:gridCol w:w="271"/>
        <w:gridCol w:w="270"/>
      </w:tblGrid>
      <w:tr w:rsidR="00967391" w:rsidRPr="00967391" w:rsidTr="00BB1CBB">
        <w:trPr>
          <w:trHeight w:val="346"/>
        </w:trPr>
        <w:tc>
          <w:tcPr>
            <w:tcW w:w="5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Диагностическая карта обучаемости воспитанников в объединении «Юные туристы-</w:t>
            </w:r>
          </w:p>
          <w:p w:rsidR="00967391" w:rsidRPr="00967391" w:rsidRDefault="00967391" w:rsidP="00BB1CBB">
            <w:pPr>
              <w:spacing w:after="125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краеведы»</w:t>
            </w:r>
          </w:p>
          <w:p w:rsidR="00967391" w:rsidRPr="00967391" w:rsidRDefault="00967391" w:rsidP="00967391">
            <w:pPr>
              <w:spacing w:after="0" w:line="259" w:lineRule="auto"/>
              <w:ind w:right="2264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3 год обучения  на 2022 –  2023 учебный год</w:t>
            </w:r>
          </w:p>
        </w:tc>
        <w:tc>
          <w:tcPr>
            <w:tcW w:w="4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0"/>
              <w:jc w:val="center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Фамилия, имя воспитанников</w:t>
            </w:r>
          </w:p>
        </w:tc>
      </w:tr>
      <w:tr w:rsidR="00967391" w:rsidRPr="00967391" w:rsidTr="00BB1CBB">
        <w:trPr>
          <w:trHeight w:val="155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70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25" w:line="259" w:lineRule="auto"/>
              <w:rPr>
                <w:rFonts w:ascii="Arial" w:hAnsi="Arial" w:cs="Arial"/>
                <w:color w:val="000000"/>
              </w:rPr>
            </w:pPr>
          </w:p>
          <w:p w:rsidR="00967391" w:rsidRPr="00967391" w:rsidRDefault="00967391" w:rsidP="00BB1CBB">
            <w:pPr>
              <w:spacing w:after="0" w:line="259" w:lineRule="auto"/>
              <w:ind w:right="19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Туристско-бытовые навыки. Безопасность в походе. Бивак. Походная документация.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357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Путается в, в правилах безопасности, укладке рюкзака, походной документации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right" w:pos="3074"/>
              </w:tabs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незначительные </w:t>
            </w:r>
          </w:p>
          <w:p w:rsidR="00967391" w:rsidRPr="00967391" w:rsidRDefault="00967391" w:rsidP="00BB1CBB">
            <w:pPr>
              <w:spacing w:after="39" w:line="238" w:lineRule="auto"/>
              <w:ind w:right="100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ошибки в правилах безопасности,  в знаниях походной документации, обустройстве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зимнего бивака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правила безопасности, правила обустройства зимнего бивака, походную документацию.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Питание в походе.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 может без помощи составить походное меню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Допускает ошибки в составлении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67391" w:rsidRPr="00967391" w:rsidRDefault="00967391" w:rsidP="00967391">
      <w:pPr>
        <w:spacing w:after="0" w:line="259" w:lineRule="auto"/>
        <w:ind w:right="11478"/>
        <w:rPr>
          <w:rFonts w:ascii="Arial" w:hAnsi="Arial" w:cs="Arial"/>
          <w:color w:val="000000"/>
        </w:rPr>
      </w:pPr>
    </w:p>
    <w:tbl>
      <w:tblPr>
        <w:tblStyle w:val="TableGrid2"/>
        <w:tblW w:w="9950" w:type="dxa"/>
        <w:tblInd w:w="-106" w:type="dxa"/>
        <w:tblCellMar>
          <w:top w:w="46" w:type="dxa"/>
          <w:left w:w="106" w:type="dxa"/>
          <w:bottom w:w="10" w:type="dxa"/>
          <w:right w:w="8" w:type="dxa"/>
        </w:tblCellMar>
        <w:tblLook w:val="04A0"/>
      </w:tblPr>
      <w:tblGrid>
        <w:gridCol w:w="2272"/>
        <w:gridCol w:w="425"/>
        <w:gridCol w:w="3193"/>
        <w:gridCol w:w="269"/>
        <w:gridCol w:w="271"/>
        <w:gridCol w:w="271"/>
        <w:gridCol w:w="271"/>
        <w:gridCol w:w="271"/>
        <w:gridCol w:w="271"/>
        <w:gridCol w:w="272"/>
        <w:gridCol w:w="269"/>
        <w:gridCol w:w="271"/>
        <w:gridCol w:w="271"/>
        <w:gridCol w:w="271"/>
        <w:gridCol w:w="271"/>
        <w:gridCol w:w="271"/>
        <w:gridCol w:w="271"/>
        <w:gridCol w:w="269"/>
      </w:tblGrid>
      <w:tr w:rsidR="00967391" w:rsidRPr="00967391" w:rsidTr="00BB1CBB">
        <w:trPr>
          <w:trHeight w:val="40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походного меню.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Умеет составлять походное меню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505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Топография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и ориентирование. 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3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Делает много ошибок в знании условных знаков, ошибается при определении азимута, сторон горизонта. Плохо ориентируется в микрорайоне. центральной </w:t>
            </w:r>
            <w:r w:rsidRPr="00967391">
              <w:rPr>
                <w:rFonts w:ascii="Arial" w:hAnsi="Arial" w:cs="Arial"/>
                <w:color w:val="000000"/>
              </w:rPr>
              <w:lastRenderedPageBreak/>
              <w:t xml:space="preserve">части города.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446"/>
                <w:tab w:val="center" w:pos="2284"/>
              </w:tabs>
              <w:spacing w:after="25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eastAsia="Calibri" w:hAnsi="Arial" w:cs="Arial"/>
                <w:color w:val="000000"/>
              </w:rPr>
              <w:tab/>
            </w:r>
            <w:r w:rsidRPr="00967391">
              <w:rPr>
                <w:rFonts w:ascii="Arial" w:hAnsi="Arial" w:cs="Arial"/>
                <w:color w:val="000000"/>
              </w:rPr>
              <w:t xml:space="preserve">Допускает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незначительные </w:t>
            </w:r>
          </w:p>
          <w:p w:rsidR="00967391" w:rsidRPr="00967391" w:rsidRDefault="00967391" w:rsidP="00BB1CBB">
            <w:pPr>
              <w:spacing w:after="16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ошибки в условных знаках, при  </w:t>
            </w:r>
          </w:p>
          <w:p w:rsidR="00967391" w:rsidRPr="00967391" w:rsidRDefault="00967391" w:rsidP="00BB1CBB">
            <w:pPr>
              <w:spacing w:after="0" w:line="259" w:lineRule="auto"/>
              <w:ind w:right="106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определении азимута, ориентируется в микрорайоне, центральной части города с незначительными 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29" w:line="249" w:lineRule="auto"/>
              <w:ind w:right="104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все изученные топознаки, правильно ориентируется по компасу, умеет определять азимут, хорошо ориентируется в пространстве (микрорайон,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центральная часть города)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66" w:line="281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Первая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доврачебная помощь.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6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Плохо знает правила оказания первой помощи, транспортировки пострадавшего 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3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некоторые правила оказания первой помощи, 1 способ транспортировки пострадавшего, применяет на практике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основные правила оказания первой помощи, знает разные способы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транспортировки пострадавшего,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применяет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на практике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04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101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Краеведение. История Сладковского района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6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Плохо знает историю сладковского района в годы войны.музеи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города </w:t>
            </w:r>
          </w:p>
          <w:p w:rsidR="00967391" w:rsidRPr="00967391" w:rsidRDefault="00967391" w:rsidP="00BB1CBB">
            <w:pPr>
              <w:tabs>
                <w:tab w:val="center" w:pos="577"/>
                <w:tab w:val="center" w:pos="2605"/>
              </w:tabs>
              <w:spacing w:after="25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eastAsia="Calibri" w:hAnsi="Arial" w:cs="Arial"/>
                <w:color w:val="000000"/>
              </w:rPr>
              <w:tab/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Недостаточные знания истории </w:t>
            </w:r>
          </w:p>
          <w:p w:rsidR="00967391" w:rsidRPr="00967391" w:rsidRDefault="00967391" w:rsidP="00BB1CBB">
            <w:pPr>
              <w:spacing w:after="19" w:line="259" w:lineRule="auto"/>
              <w:ind w:right="10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в годы войны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397"/>
                <w:tab w:val="center" w:pos="1534"/>
                <w:tab w:val="center" w:pos="2624"/>
              </w:tabs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eastAsia="Calibri" w:hAnsi="Arial" w:cs="Arial"/>
                <w:color w:val="000000"/>
              </w:rPr>
              <w:tab/>
            </w:r>
            <w:r w:rsidRPr="00967391">
              <w:rPr>
                <w:rFonts w:ascii="Arial" w:hAnsi="Arial" w:cs="Arial"/>
                <w:color w:val="000000"/>
              </w:rPr>
              <w:t xml:space="preserve">Хорошие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знания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истории </w:t>
            </w:r>
          </w:p>
          <w:p w:rsidR="00967391" w:rsidRPr="00967391" w:rsidRDefault="00967391" w:rsidP="00BB1CBB">
            <w:pPr>
              <w:spacing w:after="0" w:line="259" w:lineRule="auto"/>
              <w:ind w:right="102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в годы войны, основные района (музеи, памятники архитектуры), знает все музеи Сладково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Природа родного края.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7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Знает не менее 1 памятника природы Сладковского района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7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Знает не менее 2 памятников природы Сладковского района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 менее 3 памятников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94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ind w:right="99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>природы Сладковского района Хорошо знает озера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36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Животный и растительный мир,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грибы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1-2 животных,  растений, занесённых в Красную книгу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1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не менее 3-х растений,  животных, занесённых в Красную книгу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менее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5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растений,  животных, занесённых в Красную книгу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Узлы: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Многие узлы вяжет с ошибками, знает менее 5 узлов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менее 10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Знает 10 и более узлов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816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Техника пешеходного туризма: подъем, спуск спортивным способом, навесная переправа, параллельные верёвки, бревно, траверс, маятник, кочки, 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ind w:right="101"/>
              <w:jc w:val="both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с помощью руководителя или грубыми ошибками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самостоятельно,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с ошибками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Выполняет самостоятельно, без ошибок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68"/>
        </w:trPr>
        <w:tc>
          <w:tcPr>
            <w:tcW w:w="22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Участие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 соревнованиях, конкурсах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Н </w:t>
            </w:r>
          </w:p>
        </w:tc>
        <w:tc>
          <w:tcPr>
            <w:tcW w:w="3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 1м мероприятии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С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391" w:rsidRPr="00967391" w:rsidRDefault="00967391" w:rsidP="00BB1CBB">
            <w:pPr>
              <w:tabs>
                <w:tab w:val="center" w:pos="1419"/>
                <w:tab w:val="center" w:pos="2059"/>
                <w:tab w:val="right" w:pos="3079"/>
              </w:tabs>
              <w:spacing w:after="24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не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во </w:t>
            </w:r>
            <w:r w:rsidRPr="00967391">
              <w:rPr>
                <w:rFonts w:ascii="Arial" w:hAnsi="Arial" w:cs="Arial"/>
                <w:color w:val="000000"/>
              </w:rPr>
              <w:tab/>
              <w:t xml:space="preserve">всех </w:t>
            </w:r>
          </w:p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67391" w:rsidRPr="00967391" w:rsidTr="00BB1CBB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  <w:r w:rsidRPr="00967391">
              <w:rPr>
                <w:rFonts w:ascii="Arial" w:hAnsi="Arial" w:cs="Arial"/>
                <w:color w:val="000000"/>
              </w:rPr>
              <w:t xml:space="preserve">Участвует во всех мероприятиях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91" w:rsidRPr="00967391" w:rsidRDefault="00967391" w:rsidP="00BB1CBB">
            <w:pPr>
              <w:spacing w:after="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73A22" w:rsidRPr="00843A70" w:rsidRDefault="00C73A22" w:rsidP="00843A70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67391" w:rsidRPr="00A6525B" w:rsidRDefault="00967391" w:rsidP="00967391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РАБОЧАЯ ПРОГРАММА ВОСПИТАНИЯ</w:t>
      </w:r>
    </w:p>
    <w:p w:rsidR="00967391" w:rsidRPr="004D405F" w:rsidRDefault="00967391" w:rsidP="0096739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обучающиъся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патриатизма, гражданственности, уваженич к памчти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Pr="00B159CA">
        <w:rPr>
          <w:rFonts w:ascii="Arial" w:hAnsi="Arial" w:cs="Arial"/>
          <w:sz w:val="26"/>
          <w:szCs w:val="26"/>
        </w:rPr>
        <w:t xml:space="preserve">(Федеральный закон № 304-ФЗ от 31.07.2020 </w:t>
      </w:r>
      <w:r>
        <w:rPr>
          <w:rFonts w:ascii="Arial" w:hAnsi="Arial" w:cs="Arial"/>
          <w:sz w:val="26"/>
          <w:szCs w:val="26"/>
        </w:rPr>
        <w:t xml:space="preserve">«О внесении изменений в Федеральный закон </w:t>
      </w:r>
      <w:r w:rsidRPr="00B159CA">
        <w:rPr>
          <w:rFonts w:ascii="Arial" w:hAnsi="Arial" w:cs="Arial"/>
          <w:sz w:val="26"/>
          <w:szCs w:val="26"/>
        </w:rPr>
        <w:t>«Об образовании в Российской Федерации»</w:t>
      </w:r>
      <w:r>
        <w:rPr>
          <w:rFonts w:ascii="Arial" w:hAnsi="Arial" w:cs="Arial"/>
          <w:sz w:val="26"/>
          <w:szCs w:val="26"/>
        </w:rPr>
        <w:t xml:space="preserve"> по вопросам воспитания обучающихся»</w:t>
      </w:r>
      <w:r w:rsidRPr="00B159C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967391" w:rsidRDefault="00967391" w:rsidP="00967391">
      <w:pPr>
        <w:spacing w:after="13" w:line="266" w:lineRule="auto"/>
        <w:ind w:right="126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Воспитательный процесс требует от обучающихся в основном умственного напряжения, в то время как биологическая сущность ребенка направлена на активную физическую деятельность и непосредственное познание окружающего его мира. С этой точки зрения исключительно большими потенциальными возможностями обладает специально организованная туристско-краеведческая образовательная деятельность. Туристско-краеведческая педагогическая деятельность предполагает воспитание человека, ведущего здоровый образ жизни, обладающего общей культурой, познавательной, творческой и социальной активностью, хорошими коммуникативными качествами, психологической устойчивостью.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атмосфера трудолюбия, взаимопомощи, творчества;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дружный коллектив;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система морального стимулирования;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left="0" w:right="126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личный пример и педагогическое мастерство педагога; Основные воспитательные мероприятия: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проведение тематических праздников, конкурсов, игр, викторин и т.д.;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встречи с интересными людьми;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трудовые сборы и субботники;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привлечение   учащихся к посильной помощи в проведении мероприятий;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совместные экскурсии на выставки, в музеи, на предприятия города, туристские походы и т. д.  </w:t>
      </w:r>
    </w:p>
    <w:p w:rsidR="00967391" w:rsidRDefault="00967391" w:rsidP="00967391">
      <w:pPr>
        <w:numPr>
          <w:ilvl w:val="0"/>
          <w:numId w:val="5"/>
        </w:numPr>
        <w:spacing w:after="13" w:line="266" w:lineRule="auto"/>
        <w:ind w:right="12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коллективный просмотр видеофильмов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Цель: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BDA">
        <w:rPr>
          <w:rFonts w:ascii="Arial" w:hAnsi="Arial" w:cs="Arial"/>
          <w:sz w:val="26"/>
          <w:szCs w:val="26"/>
        </w:rPr>
        <w:t xml:space="preserve">формирование условий для полноценного физического, духовного психоэмоционального здоровья, межличностного, группового развивающего взаимодействия обучающихся, родителей, педагогов и </w:t>
      </w:r>
      <w:r w:rsidRPr="00221BDA">
        <w:rPr>
          <w:rFonts w:ascii="Arial" w:hAnsi="Arial" w:cs="Arial"/>
          <w:sz w:val="26"/>
          <w:szCs w:val="26"/>
        </w:rPr>
        <w:lastRenderedPageBreak/>
        <w:t xml:space="preserve">специалистов. </w:t>
      </w:r>
    </w:p>
    <w:p w:rsidR="00967391" w:rsidRPr="00E21E32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 xml:space="preserve">Задачи: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оздать благоприятную атмосферу в детском коллективе, способствующую раскрытию потенциала каждого ребенка через обучающие занятия;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пособствовать профессиональному самоопределению;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одействовать развитию таких качеств личности, как дисциплинированность, трудолюбие, ответственность, стремление к самообразованию;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пособствовать повышению общей культуры обучающихся.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Планируемые результаты: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</w:t>
      </w:r>
      <w:r w:rsidRPr="00221BDA">
        <w:rPr>
          <w:rFonts w:ascii="Arial" w:hAnsi="Arial" w:cs="Arial"/>
          <w:sz w:val="26"/>
          <w:szCs w:val="26"/>
        </w:rPr>
        <w:t xml:space="preserve">аскрытие потенциала обучающихся посредством позитивного взаимодействия детей и подростков в коллективе;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221BDA">
        <w:rPr>
          <w:rFonts w:ascii="Arial" w:hAnsi="Arial" w:cs="Arial"/>
          <w:sz w:val="26"/>
          <w:szCs w:val="26"/>
        </w:rPr>
        <w:t xml:space="preserve">пределение спектра профессиональных интересов, обучающихся;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Pr="00221BDA">
        <w:rPr>
          <w:rFonts w:ascii="Arial" w:hAnsi="Arial" w:cs="Arial"/>
          <w:sz w:val="26"/>
          <w:szCs w:val="26"/>
        </w:rPr>
        <w:t xml:space="preserve">ормирование потребности к саморазвитию, трудолюбию, несению ответственности, подчинение правилам, заведенным в коллективе;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221BDA">
        <w:rPr>
          <w:rFonts w:ascii="Arial" w:hAnsi="Arial" w:cs="Arial"/>
          <w:sz w:val="26"/>
          <w:szCs w:val="26"/>
        </w:rPr>
        <w:t xml:space="preserve">овышение общей культуры обучающихся. </w:t>
      </w:r>
    </w:p>
    <w:p w:rsidR="00967391" w:rsidRPr="00313461" w:rsidRDefault="00967391" w:rsidP="009673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13461">
        <w:rPr>
          <w:rFonts w:ascii="Arial" w:hAnsi="Arial" w:cs="Arial"/>
          <w:b/>
          <w:bCs/>
          <w:sz w:val="26"/>
          <w:szCs w:val="26"/>
        </w:rPr>
        <w:t>Формы и методы работы.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Учитывая специфическую особенность программы наиболее эффективными, являются следующие формы: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Беседа;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Мероприятие (творческое, спортивное, интеллектуальное и т.д.);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Игра;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Экскурсия.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В зависимости от применяемой формы и ситуации применяются следующие методы: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убеждения - учебная работа, беседы, диспуты, встречи, сборы, собрания;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примера - используются личные примеры, из жизни и деятельности других людей, из природы, ху</w:t>
      </w:r>
      <w:r>
        <w:rPr>
          <w:rFonts w:ascii="Arial" w:hAnsi="Arial" w:cs="Arial"/>
          <w:sz w:val="26"/>
          <w:szCs w:val="26"/>
        </w:rPr>
        <w:t>дожественного творчества и т.д.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упражнения - упражнения в деятельности (трудовые, в общественной деятельности, спортивные); режимные упражнения; специальные (в этик</w:t>
      </w:r>
      <w:r>
        <w:rPr>
          <w:rFonts w:ascii="Arial" w:hAnsi="Arial" w:cs="Arial"/>
          <w:sz w:val="26"/>
          <w:szCs w:val="26"/>
        </w:rPr>
        <w:t>ете, культуре поведения, речи).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приучения - начальная стадия метода упражнения и его составная часть. Основа метода – требование. Составные части: формулировка правила, разъяснение, демонстрация норм и формирование положительного отношения к правилам, многократное повторение. 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поощрения (одобрения) - совокупность морального и материального стимулирования, признание, положительную оценку поведения или качеств учащегося. Средства: одобрение взглядом, </w:t>
      </w:r>
      <w:r w:rsidRPr="00221BDA">
        <w:rPr>
          <w:rFonts w:ascii="Arial" w:hAnsi="Arial" w:cs="Arial"/>
          <w:sz w:val="26"/>
          <w:szCs w:val="26"/>
        </w:rPr>
        <w:lastRenderedPageBreak/>
        <w:t>похвала, благодарность, похвала в присутствии товарищей, награждение. Неуместная похвала теряет воспитательную силу. Воспитанники к ней привыкают и перестают реагировать. Лучший способ – хвалить не самого человека, а выполненное им задание. Он должен быть приучен испытывать чувство удовлетворения не ради поощрения, а во имя результатов труда, в том числе и спортивного.</w:t>
      </w:r>
    </w:p>
    <w:p w:rsidR="00967391" w:rsidRDefault="00967391" w:rsidP="00967391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6"/>
          <w:szCs w:val="26"/>
        </w:rPr>
      </w:pPr>
    </w:p>
    <w:p w:rsidR="00586ED2" w:rsidRPr="00967391" w:rsidRDefault="00967391" w:rsidP="009673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E6380">
        <w:rPr>
          <w:rFonts w:ascii="Arial" w:hAnsi="Arial" w:cs="Arial"/>
          <w:b/>
          <w:bCs/>
          <w:sz w:val="26"/>
          <w:szCs w:val="26"/>
        </w:rPr>
        <w:t>Календарный план воспитательной работы</w:t>
      </w:r>
    </w:p>
    <w:p w:rsidR="00586ED2" w:rsidRDefault="00586ED2" w:rsidP="00586ED2">
      <w:pPr>
        <w:spacing w:after="13" w:line="268" w:lineRule="auto"/>
        <w:ind w:right="126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12"/>
        <w:tblW w:w="0" w:type="dxa"/>
        <w:tblInd w:w="-459" w:type="dxa"/>
        <w:tblLayout w:type="fixed"/>
        <w:tblLook w:val="04A0"/>
      </w:tblPr>
      <w:tblGrid>
        <w:gridCol w:w="525"/>
        <w:gridCol w:w="2452"/>
        <w:gridCol w:w="3969"/>
        <w:gridCol w:w="2977"/>
      </w:tblGrid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86ED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Направление </w:t>
            </w:r>
          </w:p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  <w:t>воспитательной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  <w:lang w:eastAsia="en-US"/>
              </w:rPr>
              <w:t>Сроки</w:t>
            </w:r>
          </w:p>
        </w:tc>
      </w:tr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Октябрь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Гражданско-патриотическое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Интеллектуальная игра «Я патриот»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Декабрь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Военно-патриотическое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Игра «зарница»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Февраль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86ED2" w:rsidRPr="00C81171" w:rsidTr="005F750B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Здоровье сберегающее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Туристический поход выходного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Март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Музейная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Март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86ED2" w:rsidRPr="00C81171" w:rsidTr="005F75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Воспитание семейных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5F75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  <w:t>Туристско – краеведческая игра «Находчивый путешественник»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D2" w:rsidRPr="00967391" w:rsidRDefault="00586ED2" w:rsidP="009673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Май 202</w:t>
            </w:r>
            <w:r w:rsidR="00967391" w:rsidRPr="00967391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</w:tbl>
    <w:p w:rsidR="00586ED2" w:rsidRDefault="00586ED2" w:rsidP="00586ED2">
      <w:pPr>
        <w:spacing w:after="13" w:line="268" w:lineRule="auto"/>
        <w:ind w:left="569" w:right="126"/>
        <w:jc w:val="both"/>
        <w:rPr>
          <w:rFonts w:ascii="Times New Roman" w:hAnsi="Times New Roman"/>
          <w:color w:val="000000"/>
          <w:sz w:val="28"/>
        </w:rPr>
      </w:pPr>
    </w:p>
    <w:p w:rsidR="00586ED2" w:rsidRPr="00C73A22" w:rsidRDefault="00586ED2" w:rsidP="00586ED2">
      <w:pPr>
        <w:spacing w:after="13" w:line="268" w:lineRule="auto"/>
        <w:ind w:left="569" w:right="126"/>
        <w:jc w:val="both"/>
        <w:rPr>
          <w:rFonts w:ascii="Times New Roman" w:hAnsi="Times New Roman"/>
          <w:color w:val="000000"/>
          <w:sz w:val="28"/>
        </w:rPr>
      </w:pPr>
    </w:p>
    <w:p w:rsidR="00277509" w:rsidRDefault="00277509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Pr="00277509" w:rsidRDefault="00967391" w:rsidP="00277509">
      <w:pPr>
        <w:spacing w:after="78" w:line="259" w:lineRule="auto"/>
        <w:rPr>
          <w:rFonts w:ascii="Times New Roman" w:hAnsi="Times New Roman"/>
          <w:color w:val="000000"/>
          <w:sz w:val="28"/>
        </w:rPr>
      </w:pPr>
    </w:p>
    <w:p w:rsidR="00967391" w:rsidRPr="00967391" w:rsidRDefault="00967391" w:rsidP="00967391">
      <w:pPr>
        <w:pStyle w:val="af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67391">
        <w:rPr>
          <w:rFonts w:ascii="Arial" w:hAnsi="Arial" w:cs="Arial"/>
          <w:b/>
          <w:sz w:val="26"/>
          <w:szCs w:val="26"/>
        </w:rPr>
        <w:lastRenderedPageBreak/>
        <w:t>Информационны</w:t>
      </w:r>
      <w:r>
        <w:rPr>
          <w:rFonts w:ascii="Arial" w:hAnsi="Arial" w:cs="Arial"/>
          <w:b/>
          <w:sz w:val="26"/>
          <w:szCs w:val="26"/>
        </w:rPr>
        <w:t>е</w:t>
      </w:r>
      <w:r w:rsidRPr="00967391">
        <w:rPr>
          <w:rFonts w:ascii="Arial" w:hAnsi="Arial" w:cs="Arial"/>
          <w:b/>
          <w:sz w:val="26"/>
          <w:szCs w:val="26"/>
        </w:rPr>
        <w:t xml:space="preserve"> источник</w:t>
      </w:r>
      <w:r>
        <w:rPr>
          <w:rFonts w:ascii="Arial" w:hAnsi="Arial" w:cs="Arial"/>
          <w:b/>
          <w:sz w:val="26"/>
          <w:szCs w:val="26"/>
        </w:rPr>
        <w:t>и</w:t>
      </w:r>
    </w:p>
    <w:p w:rsidR="00277509" w:rsidRPr="00967391" w:rsidRDefault="00277509" w:rsidP="00967391">
      <w:pPr>
        <w:pStyle w:val="af3"/>
        <w:spacing w:line="276" w:lineRule="auto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sz w:val="26"/>
          <w:szCs w:val="26"/>
          <w:u w:val="single" w:color="000000"/>
        </w:rPr>
        <w:t>Для педагога: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77509" w:rsidRPr="00967391">
        <w:rPr>
          <w:rFonts w:ascii="Arial" w:hAnsi="Arial" w:cs="Arial"/>
          <w:sz w:val="26"/>
          <w:szCs w:val="26"/>
        </w:rPr>
        <w:t xml:space="preserve">Алексеев А.А. Питание в туристском походе. - М.: ЦДЮТур МО РФ, 1997.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77509" w:rsidRPr="00967391">
        <w:rPr>
          <w:rFonts w:ascii="Arial" w:hAnsi="Arial" w:cs="Arial"/>
          <w:sz w:val="26"/>
          <w:szCs w:val="26"/>
        </w:rPr>
        <w:t xml:space="preserve">Алюшин А. В краю чудес, в краю растений.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277509" w:rsidRPr="00967391">
        <w:rPr>
          <w:rFonts w:ascii="Arial" w:hAnsi="Arial" w:cs="Arial"/>
          <w:sz w:val="26"/>
          <w:szCs w:val="26"/>
        </w:rPr>
        <w:t xml:space="preserve">Багаутдинова Ф.Г. Туристско-краеведческая деятельность в начальной школе. М., ЦДЮТиК, 2002.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277509" w:rsidRPr="00967391">
        <w:rPr>
          <w:rFonts w:ascii="Arial" w:hAnsi="Arial" w:cs="Arial"/>
          <w:sz w:val="26"/>
          <w:szCs w:val="26"/>
        </w:rPr>
        <w:t xml:space="preserve">Верба И.А. и др. Туризм в школе. - М.: ФиС, 1983.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277509" w:rsidRPr="00967391">
        <w:rPr>
          <w:rFonts w:ascii="Arial" w:hAnsi="Arial" w:cs="Arial"/>
          <w:sz w:val="26"/>
          <w:szCs w:val="26"/>
        </w:rPr>
        <w:t xml:space="preserve">Вестник школьного туризма и краеведения № 1 1998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277509" w:rsidRPr="00967391">
        <w:rPr>
          <w:rFonts w:ascii="Arial" w:hAnsi="Arial" w:cs="Arial"/>
          <w:sz w:val="26"/>
          <w:szCs w:val="26"/>
        </w:rPr>
        <w:t xml:space="preserve">Воронов Ю.С. Тесты и занимательные задачи для юных ориентировщиков. -М.,1998.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277509" w:rsidRPr="00967391">
        <w:rPr>
          <w:rFonts w:ascii="Arial" w:hAnsi="Arial" w:cs="Arial"/>
          <w:sz w:val="26"/>
          <w:szCs w:val="26"/>
        </w:rPr>
        <w:t xml:space="preserve">Ворончихин Е.И. По вятскому краю. Ч.1, 2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="00277509" w:rsidRPr="00967391">
        <w:rPr>
          <w:rFonts w:ascii="Arial" w:hAnsi="Arial" w:cs="Arial"/>
          <w:sz w:val="26"/>
          <w:szCs w:val="26"/>
        </w:rPr>
        <w:t xml:space="preserve">Вяткин Л.А., Сидорчук Е.В., Немытов Д.Н. Туризм и спортивное ориентирование. - М.:Изд.центр «Академия» 2001. </w:t>
      </w:r>
    </w:p>
    <w:p w:rsid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</w:t>
      </w:r>
      <w:r w:rsidR="00277509" w:rsidRPr="00967391">
        <w:rPr>
          <w:rFonts w:ascii="Arial" w:hAnsi="Arial" w:cs="Arial"/>
          <w:sz w:val="26"/>
          <w:szCs w:val="26"/>
        </w:rPr>
        <w:t xml:space="preserve">Ганиченко Л. Котелок над костром. - М. 1994.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</w:t>
      </w:r>
      <w:r w:rsidR="00277509" w:rsidRPr="00967391">
        <w:rPr>
          <w:rFonts w:ascii="Arial" w:hAnsi="Arial" w:cs="Arial"/>
          <w:sz w:val="26"/>
          <w:szCs w:val="26"/>
        </w:rPr>
        <w:t xml:space="preserve">Город Слободской – 500 лет», Дом печати – Вятка, 2005 г.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</w:t>
      </w:r>
      <w:r w:rsidR="00277509" w:rsidRPr="00967391">
        <w:rPr>
          <w:rFonts w:ascii="Arial" w:hAnsi="Arial" w:cs="Arial"/>
          <w:sz w:val="26"/>
          <w:szCs w:val="26"/>
        </w:rPr>
        <w:t xml:space="preserve">Дихтярев ВЛ. Вся жизнь-поход. - М.: ЦДЮТур МО РФ, 1999.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</w:t>
      </w:r>
      <w:r w:rsidR="00277509" w:rsidRPr="00967391">
        <w:rPr>
          <w:rFonts w:ascii="Arial" w:hAnsi="Arial" w:cs="Arial"/>
          <w:sz w:val="26"/>
          <w:szCs w:val="26"/>
        </w:rPr>
        <w:t xml:space="preserve">Дмитриев Ю., Пожарицкая Н. Твоя красная книга. - М.1983.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</w:t>
      </w:r>
      <w:r w:rsidR="00277509" w:rsidRPr="00967391">
        <w:rPr>
          <w:rFonts w:ascii="Arial" w:hAnsi="Arial" w:cs="Arial"/>
          <w:sz w:val="26"/>
          <w:szCs w:val="26"/>
        </w:rPr>
        <w:t xml:space="preserve">Занимательное краеведение. Вятский сундук. Вятка 1996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14. </w:t>
      </w:r>
      <w:r w:rsidR="00277509" w:rsidRPr="00967391">
        <w:rPr>
          <w:rFonts w:ascii="Arial" w:hAnsi="Arial" w:cs="Arial"/>
          <w:sz w:val="26"/>
          <w:szCs w:val="26"/>
        </w:rPr>
        <w:t xml:space="preserve">Ильичев АА. Популярная энциклопедия выживания. - 2-е изд., испр., доп. и перераб. - М.: ЭКСМО-Пресс, 2000.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 </w:t>
      </w:r>
      <w:r w:rsidR="00277509" w:rsidRPr="00967391">
        <w:rPr>
          <w:rFonts w:ascii="Arial" w:hAnsi="Arial" w:cs="Arial"/>
          <w:sz w:val="26"/>
          <w:szCs w:val="26"/>
        </w:rPr>
        <w:t xml:space="preserve">Инструкции по технике безопасности при проведении походов для школьников.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16. </w:t>
      </w:r>
      <w:r w:rsidR="00277509" w:rsidRPr="00967391">
        <w:rPr>
          <w:rFonts w:ascii="Arial" w:hAnsi="Arial" w:cs="Arial"/>
          <w:sz w:val="26"/>
          <w:szCs w:val="26"/>
        </w:rPr>
        <w:t xml:space="preserve">Козлова Ю.В., Ярошенко В.В. Полевой туристский лагерь школьников: Для организаторов школьного туризма и краеведения. - М.: ИздатШкола, 1997.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17. </w:t>
      </w:r>
      <w:r w:rsidR="00277509" w:rsidRPr="00967391">
        <w:rPr>
          <w:rFonts w:ascii="Arial" w:hAnsi="Arial" w:cs="Arial"/>
          <w:sz w:val="26"/>
          <w:szCs w:val="26"/>
        </w:rPr>
        <w:t xml:space="preserve">Коновалова Т.В. Туристско-краеведческая деятельность учащихся начальных классов. Киров 1995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18. </w:t>
      </w:r>
      <w:r w:rsidR="00277509" w:rsidRPr="00967391">
        <w:rPr>
          <w:rFonts w:ascii="Arial" w:hAnsi="Arial" w:cs="Arial"/>
          <w:sz w:val="26"/>
          <w:szCs w:val="26"/>
        </w:rPr>
        <w:t xml:space="preserve">Константинов Ю.С. Туристские слеты и соревнования учащихся. - М.: ЦДЮТК МО РФ, 2000.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19. </w:t>
      </w:r>
      <w:r w:rsidR="00277509" w:rsidRPr="00967391">
        <w:rPr>
          <w:rFonts w:ascii="Arial" w:hAnsi="Arial" w:cs="Arial"/>
          <w:sz w:val="26"/>
          <w:szCs w:val="26"/>
        </w:rPr>
        <w:t xml:space="preserve">Константинов Ю.С., Куликов В.М. Педагогика школьного туризма. - М.: ЦДЮТК МО РФ, 2002.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20. </w:t>
      </w:r>
      <w:r w:rsidR="00277509" w:rsidRPr="00967391">
        <w:rPr>
          <w:rFonts w:ascii="Arial" w:hAnsi="Arial" w:cs="Arial"/>
          <w:sz w:val="26"/>
          <w:szCs w:val="26"/>
        </w:rPr>
        <w:t xml:space="preserve">Коструб А.А. Медицинский справочник туриста. - М.: Профиздат, 1990.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21. </w:t>
      </w:r>
      <w:r w:rsidR="00277509" w:rsidRPr="00967391">
        <w:rPr>
          <w:rFonts w:ascii="Arial" w:hAnsi="Arial" w:cs="Arial"/>
          <w:sz w:val="26"/>
          <w:szCs w:val="26"/>
        </w:rPr>
        <w:t xml:space="preserve">Крайнева И.Н. Узлы простые, забавные, сложные. СП. 1998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22. </w:t>
      </w:r>
      <w:r w:rsidR="00277509" w:rsidRPr="00967391">
        <w:rPr>
          <w:rFonts w:ascii="Arial" w:hAnsi="Arial" w:cs="Arial"/>
          <w:sz w:val="26"/>
          <w:szCs w:val="26"/>
        </w:rPr>
        <w:t xml:space="preserve">Куликов В.М., Константинов Ю.С. Топография и ориентирование в туристском путешествии. - М.: ЦДЮТур МО РФ, 2001.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23. </w:t>
      </w:r>
      <w:r w:rsidR="00277509" w:rsidRPr="00967391">
        <w:rPr>
          <w:rFonts w:ascii="Arial" w:hAnsi="Arial" w:cs="Arial"/>
          <w:sz w:val="26"/>
          <w:szCs w:val="26"/>
        </w:rPr>
        <w:t xml:space="preserve">Куликов В.М., Ротштейн Л.М. Школа туристских вожаков. - М.: Владос, 1999.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24. </w:t>
      </w:r>
      <w:r w:rsidR="00277509" w:rsidRPr="00967391">
        <w:rPr>
          <w:rFonts w:ascii="Arial" w:hAnsi="Arial" w:cs="Arial"/>
          <w:sz w:val="26"/>
          <w:szCs w:val="26"/>
        </w:rPr>
        <w:t xml:space="preserve">Курилова В.И. Туризм. - М.: Просвещение, 1988. Основы безопасности жизнедеятельности: Учебник для общеобразовательных учебных заведений. 6 класс. А.Г.Маслов, В.В.Марков, В.Н.Латчук, М.И.Кузнецов. - М.: Дрофа, 1999. 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25. </w:t>
      </w:r>
      <w:r w:rsidR="00277509" w:rsidRPr="00967391">
        <w:rPr>
          <w:rFonts w:ascii="Arial" w:hAnsi="Arial" w:cs="Arial"/>
          <w:sz w:val="26"/>
          <w:szCs w:val="26"/>
        </w:rPr>
        <w:t xml:space="preserve">Первая медицинская помощь. Кострома, 2002.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26. </w:t>
      </w:r>
      <w:r w:rsidR="00277509" w:rsidRPr="00967391">
        <w:rPr>
          <w:rFonts w:ascii="Arial" w:hAnsi="Arial" w:cs="Arial"/>
          <w:sz w:val="26"/>
          <w:szCs w:val="26"/>
        </w:rPr>
        <w:t xml:space="preserve">Походная туристская игротека. Сб. № 1,2.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27. </w:t>
      </w:r>
      <w:r w:rsidR="00277509" w:rsidRPr="00967391">
        <w:rPr>
          <w:rFonts w:ascii="Arial" w:hAnsi="Arial" w:cs="Arial"/>
          <w:sz w:val="26"/>
          <w:szCs w:val="26"/>
        </w:rPr>
        <w:t xml:space="preserve">Соловьёв А.Н. Памятники природы Кировской области. Каталог. - Киров, 1979.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28. </w:t>
      </w:r>
      <w:r w:rsidR="00277509" w:rsidRPr="00967391">
        <w:rPr>
          <w:rFonts w:ascii="Arial" w:hAnsi="Arial" w:cs="Arial"/>
          <w:sz w:val="26"/>
          <w:szCs w:val="26"/>
        </w:rPr>
        <w:t xml:space="preserve">Соловьёв А.Н. Сокровища Вятской природы. - Киров: Волго-Вятское книжное издательство, 1986.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29. </w:t>
      </w:r>
      <w:r w:rsidR="00277509" w:rsidRPr="00967391">
        <w:rPr>
          <w:rFonts w:ascii="Arial" w:hAnsi="Arial" w:cs="Arial"/>
          <w:sz w:val="26"/>
          <w:szCs w:val="26"/>
        </w:rPr>
        <w:t xml:space="preserve">Стриженов А.Н. Туристу о природе.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30. </w:t>
      </w:r>
      <w:r w:rsidR="00277509" w:rsidRPr="00967391">
        <w:rPr>
          <w:rFonts w:ascii="Arial" w:hAnsi="Arial" w:cs="Arial"/>
          <w:sz w:val="26"/>
          <w:szCs w:val="26"/>
        </w:rPr>
        <w:t xml:space="preserve">Туристская игротека / Сост. Л.М.Ротштейн. - М.: ЦДЮТиК МО РФ, 2002.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31. </w:t>
      </w:r>
      <w:r w:rsidR="00277509" w:rsidRPr="00967391">
        <w:rPr>
          <w:rFonts w:ascii="Arial" w:hAnsi="Arial" w:cs="Arial"/>
          <w:sz w:val="26"/>
          <w:szCs w:val="26"/>
        </w:rPr>
        <w:t xml:space="preserve">Усыскин Г.С. В классе, в парке, в лесу (Игры и соревнования юных туристов). - М: ЦДЮТур МО РФ, 1996.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32. </w:t>
      </w:r>
      <w:r w:rsidR="00277509" w:rsidRPr="00967391">
        <w:rPr>
          <w:rFonts w:ascii="Arial" w:hAnsi="Arial" w:cs="Arial"/>
          <w:sz w:val="26"/>
          <w:szCs w:val="26"/>
        </w:rPr>
        <w:t>Фалевский   С.В.   Основы   спортивного ориентирования. - Киров: Волго -  Вятское книжное издательство, 1988.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33. </w:t>
      </w:r>
      <w:r w:rsidR="00277509" w:rsidRPr="00967391">
        <w:rPr>
          <w:rFonts w:ascii="Arial" w:hAnsi="Arial" w:cs="Arial"/>
          <w:sz w:val="26"/>
          <w:szCs w:val="26"/>
        </w:rPr>
        <w:t xml:space="preserve">Шабанов А.Н. Карманная энциклопедия туриста. Москва 2000.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34. </w:t>
      </w:r>
      <w:r w:rsidR="00277509" w:rsidRPr="00967391">
        <w:rPr>
          <w:rFonts w:ascii="Arial" w:hAnsi="Arial" w:cs="Arial"/>
          <w:sz w:val="26"/>
          <w:szCs w:val="26"/>
        </w:rPr>
        <w:t xml:space="preserve">Энциклопедия земли Вятской. Т. 1-10. - Киров: Вятка, 1994-2000. </w:t>
      </w:r>
    </w:p>
    <w:p w:rsidR="00277509" w:rsidRPr="00967391" w:rsidRDefault="00277509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77509" w:rsidRPr="00967391" w:rsidRDefault="00277509" w:rsidP="00967391">
      <w:pPr>
        <w:pStyle w:val="af3"/>
        <w:spacing w:line="276" w:lineRule="auto"/>
        <w:rPr>
          <w:rFonts w:ascii="Arial" w:hAnsi="Arial" w:cs="Arial"/>
          <w:sz w:val="26"/>
          <w:szCs w:val="26"/>
        </w:rPr>
      </w:pPr>
      <w:r w:rsidRPr="00967391">
        <w:rPr>
          <w:rFonts w:ascii="Arial" w:hAnsi="Arial" w:cs="Arial"/>
          <w:sz w:val="26"/>
          <w:szCs w:val="26"/>
          <w:u w:val="single" w:color="000000"/>
        </w:rPr>
        <w:t>Для учащихся: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77509" w:rsidRPr="00967391">
        <w:rPr>
          <w:rFonts w:ascii="Arial" w:hAnsi="Arial" w:cs="Arial"/>
          <w:sz w:val="26"/>
          <w:szCs w:val="26"/>
        </w:rPr>
        <w:t>Рабочая тетрадь.  Уроки Айболита: Расти здоровым: [Учеб. пособие] / Г. Зайцев; Под ред. В. В. Колбанова</w:t>
      </w:r>
      <w:r>
        <w:rPr>
          <w:rFonts w:ascii="Arial" w:hAnsi="Arial" w:cs="Arial"/>
          <w:sz w:val="26"/>
          <w:szCs w:val="26"/>
        </w:rPr>
        <w:t xml:space="preserve">; Худож. О. Р. Гофман. - СПб. : </w:t>
      </w:r>
      <w:r w:rsidR="00277509" w:rsidRPr="00967391">
        <w:rPr>
          <w:rFonts w:ascii="Arial" w:hAnsi="Arial" w:cs="Arial"/>
          <w:sz w:val="26"/>
          <w:szCs w:val="26"/>
        </w:rPr>
        <w:t xml:space="preserve">Акцидент, 1997. - 40 с.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77509" w:rsidRPr="00967391">
        <w:rPr>
          <w:rFonts w:ascii="Arial" w:hAnsi="Arial" w:cs="Arial"/>
          <w:sz w:val="26"/>
          <w:szCs w:val="26"/>
        </w:rPr>
        <w:t xml:space="preserve">Цветкова И.В. Туристята, Москва: ЭЦДЮТЭ «Родина» 30с.Буклет Слободской 1987, 2000 г.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277509" w:rsidRPr="00967391">
        <w:rPr>
          <w:rFonts w:ascii="Arial" w:hAnsi="Arial" w:cs="Arial"/>
          <w:sz w:val="26"/>
          <w:szCs w:val="26"/>
        </w:rPr>
        <w:t xml:space="preserve">Клепинина З.А. Окружающий мир: учебник для 3 класса начальной школы : ч II – Москва : АСТ-ППЕСС ШКОЛА, 2007.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277509" w:rsidRPr="00967391">
        <w:rPr>
          <w:rFonts w:ascii="Arial" w:hAnsi="Arial" w:cs="Arial"/>
          <w:sz w:val="26"/>
          <w:szCs w:val="26"/>
        </w:rPr>
        <w:t xml:space="preserve">Остапец А.А. На маршруте туристы- следопыты: Кн для учащихся. – Москва: Просвещение, 1987. -128с.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277509" w:rsidRPr="00967391">
        <w:rPr>
          <w:rFonts w:ascii="Arial" w:hAnsi="Arial" w:cs="Arial"/>
          <w:sz w:val="26"/>
          <w:szCs w:val="26"/>
        </w:rPr>
        <w:t xml:space="preserve">Лавренко В.К. Современная энциклопедия лекарственных растений – СПб.: издательский Дом «Нава», 2006.-272с.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277509" w:rsidRPr="00967391">
        <w:rPr>
          <w:rFonts w:ascii="Arial" w:hAnsi="Arial" w:cs="Arial"/>
          <w:sz w:val="26"/>
          <w:szCs w:val="26"/>
        </w:rPr>
        <w:t xml:space="preserve">Пакулова В.М. Природа. Неживая и живая. 5 класс.: учебник для общеобразовательных учреждений. – Москва: Дрофа, 2005 – 207с. </w:t>
      </w:r>
    </w:p>
    <w:p w:rsidR="00277509" w:rsidRPr="00967391" w:rsidRDefault="00967391" w:rsidP="00967391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277509" w:rsidRPr="00967391">
        <w:rPr>
          <w:rFonts w:ascii="Arial" w:hAnsi="Arial" w:cs="Arial"/>
          <w:sz w:val="26"/>
          <w:szCs w:val="26"/>
        </w:rPr>
        <w:t xml:space="preserve">Сандаков Н.И. В лес по загадки. – Ленинград: Детская литература, 1983 – 95с. </w:t>
      </w:r>
    </w:p>
    <w:p w:rsidR="00277509" w:rsidRPr="00967391" w:rsidRDefault="00277509" w:rsidP="00967391">
      <w:pPr>
        <w:pStyle w:val="af3"/>
        <w:spacing w:line="276" w:lineRule="auto"/>
        <w:rPr>
          <w:rFonts w:ascii="Arial" w:hAnsi="Arial" w:cs="Arial"/>
          <w:sz w:val="26"/>
          <w:szCs w:val="26"/>
        </w:rPr>
      </w:pPr>
    </w:p>
    <w:p w:rsidR="00E70C3C" w:rsidRPr="00967391" w:rsidRDefault="00E70C3C" w:rsidP="009673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E70C3C" w:rsidRPr="00967391" w:rsidSect="00F832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D5" w:rsidRDefault="00800BD5" w:rsidP="00405155">
      <w:pPr>
        <w:spacing w:after="0" w:line="240" w:lineRule="auto"/>
      </w:pPr>
      <w:r>
        <w:separator/>
      </w:r>
    </w:p>
  </w:endnote>
  <w:endnote w:type="continuationSeparator" w:id="1">
    <w:p w:rsidR="00800BD5" w:rsidRDefault="00800BD5" w:rsidP="004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D5" w:rsidRDefault="00800BD5" w:rsidP="00405155">
      <w:pPr>
        <w:spacing w:after="0" w:line="240" w:lineRule="auto"/>
      </w:pPr>
      <w:r>
        <w:separator/>
      </w:r>
    </w:p>
  </w:footnote>
  <w:footnote w:type="continuationSeparator" w:id="1">
    <w:p w:rsidR="00800BD5" w:rsidRDefault="00800BD5" w:rsidP="004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50"/>
    <w:multiLevelType w:val="hybridMultilevel"/>
    <w:tmpl w:val="FA2865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DEB"/>
    <w:multiLevelType w:val="hybridMultilevel"/>
    <w:tmpl w:val="3E98D456"/>
    <w:lvl w:ilvl="0" w:tplc="89B2D618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6A58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8EC9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C6DEE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C15C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ED97A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EBE2E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EF848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0326C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D121E9"/>
    <w:multiLevelType w:val="hybridMultilevel"/>
    <w:tmpl w:val="3950064A"/>
    <w:lvl w:ilvl="0" w:tplc="BBD22110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00D5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8A4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C78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8B7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A2D4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8237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9632D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44E6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05A79"/>
    <w:multiLevelType w:val="hybridMultilevel"/>
    <w:tmpl w:val="3914206A"/>
    <w:lvl w:ilvl="0" w:tplc="01268B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62EDA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51E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6C1C2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27AD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8999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49F2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8C8D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C6F5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B4B4C"/>
    <w:multiLevelType w:val="hybridMultilevel"/>
    <w:tmpl w:val="9B30298A"/>
    <w:lvl w:ilvl="0" w:tplc="361E99C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3F4E37"/>
    <w:multiLevelType w:val="hybridMultilevel"/>
    <w:tmpl w:val="A6E04D5A"/>
    <w:lvl w:ilvl="0" w:tplc="F5044EEC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E515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ABCB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E521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626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A0AA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2E60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2A4B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C7CE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C10E8"/>
    <w:multiLevelType w:val="hybridMultilevel"/>
    <w:tmpl w:val="A23C6F12"/>
    <w:lvl w:ilvl="0" w:tplc="6EEA8C18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079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986ED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C54E0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8E342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8DC20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A1B3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055D2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2A0A6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6036B8"/>
    <w:multiLevelType w:val="hybridMultilevel"/>
    <w:tmpl w:val="FEE2D9DA"/>
    <w:lvl w:ilvl="0" w:tplc="038EDE8E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E77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452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B089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2EE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C51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4CF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A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24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2E1CE9"/>
    <w:multiLevelType w:val="hybridMultilevel"/>
    <w:tmpl w:val="77E652C0"/>
    <w:lvl w:ilvl="0" w:tplc="24DC8204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294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CFF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0255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ADF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A5E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85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4FA1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EAD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DC2946"/>
    <w:multiLevelType w:val="hybridMultilevel"/>
    <w:tmpl w:val="3B745032"/>
    <w:lvl w:ilvl="0" w:tplc="F49EF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6EF9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80216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8B5A8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0763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A26DA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650D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6B2B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23FB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D62BC1"/>
    <w:multiLevelType w:val="hybridMultilevel"/>
    <w:tmpl w:val="945AACEE"/>
    <w:lvl w:ilvl="0" w:tplc="D4F0B6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890E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7484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6BCE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4A18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6F70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2DFE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881EE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E06B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3C0D3D"/>
    <w:multiLevelType w:val="hybridMultilevel"/>
    <w:tmpl w:val="71E86E7A"/>
    <w:lvl w:ilvl="0" w:tplc="035AE1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EF2CDB"/>
    <w:multiLevelType w:val="hybridMultilevel"/>
    <w:tmpl w:val="35A6ADCC"/>
    <w:lvl w:ilvl="0" w:tplc="DAB62B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0C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8F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C1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69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07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2C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8C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424713"/>
    <w:multiLevelType w:val="hybridMultilevel"/>
    <w:tmpl w:val="C20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CE1BD8"/>
    <w:multiLevelType w:val="hybridMultilevel"/>
    <w:tmpl w:val="B8F42252"/>
    <w:lvl w:ilvl="0" w:tplc="29E47D8C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EDC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58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C4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63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2B0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01C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8BC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68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3D790D"/>
    <w:multiLevelType w:val="hybridMultilevel"/>
    <w:tmpl w:val="8B803BCA"/>
    <w:lvl w:ilvl="0" w:tplc="0E0C674C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C22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667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8FB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286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5C79A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0C0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A8C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087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0216B3"/>
    <w:multiLevelType w:val="hybridMultilevel"/>
    <w:tmpl w:val="2A86DD3E"/>
    <w:lvl w:ilvl="0" w:tplc="0D7499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EB46E">
      <w:start w:val="1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E3A6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03C9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0575E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86D60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8D12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16D2B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24D5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1967BD"/>
    <w:multiLevelType w:val="hybridMultilevel"/>
    <w:tmpl w:val="2B3016F8"/>
    <w:lvl w:ilvl="0" w:tplc="6830558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C1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0D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E7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6D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AE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4C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47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AA8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277D7A"/>
    <w:multiLevelType w:val="hybridMultilevel"/>
    <w:tmpl w:val="1FF8C354"/>
    <w:lvl w:ilvl="0" w:tplc="FADC7D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EEF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2C27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64898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0F1D6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22A6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EB0C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F1C8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67E42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3F21DA"/>
    <w:multiLevelType w:val="hybridMultilevel"/>
    <w:tmpl w:val="B03C990C"/>
    <w:lvl w:ilvl="0" w:tplc="F62A3080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CE97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F65A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AFD90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D88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A44E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EB2C0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EC9A4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C29B6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4B0651"/>
    <w:multiLevelType w:val="hybridMultilevel"/>
    <w:tmpl w:val="06D0D11C"/>
    <w:lvl w:ilvl="0" w:tplc="A5AC4EBE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031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018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C4D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E0D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E64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88B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C82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C740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D75"/>
    <w:rsid w:val="00054CEC"/>
    <w:rsid w:val="00067534"/>
    <w:rsid w:val="000675DC"/>
    <w:rsid w:val="00070E60"/>
    <w:rsid w:val="000C5B2A"/>
    <w:rsid w:val="000D024C"/>
    <w:rsid w:val="000E5916"/>
    <w:rsid w:val="00137700"/>
    <w:rsid w:val="00151BAB"/>
    <w:rsid w:val="00161C40"/>
    <w:rsid w:val="00174FAC"/>
    <w:rsid w:val="001F564A"/>
    <w:rsid w:val="00271146"/>
    <w:rsid w:val="00277509"/>
    <w:rsid w:val="002B0BCE"/>
    <w:rsid w:val="003123AC"/>
    <w:rsid w:val="00337C8D"/>
    <w:rsid w:val="003714C8"/>
    <w:rsid w:val="00385C64"/>
    <w:rsid w:val="00392F67"/>
    <w:rsid w:val="00395B2F"/>
    <w:rsid w:val="003A2D03"/>
    <w:rsid w:val="003A44CB"/>
    <w:rsid w:val="003C1211"/>
    <w:rsid w:val="003E2761"/>
    <w:rsid w:val="00405155"/>
    <w:rsid w:val="00420093"/>
    <w:rsid w:val="004225C1"/>
    <w:rsid w:val="00467B3A"/>
    <w:rsid w:val="0050493C"/>
    <w:rsid w:val="00516E06"/>
    <w:rsid w:val="00586ED2"/>
    <w:rsid w:val="005D2B18"/>
    <w:rsid w:val="005E39EB"/>
    <w:rsid w:val="005E7E9E"/>
    <w:rsid w:val="005F750B"/>
    <w:rsid w:val="00624C9F"/>
    <w:rsid w:val="006643FD"/>
    <w:rsid w:val="00676695"/>
    <w:rsid w:val="006777C0"/>
    <w:rsid w:val="006A7EA4"/>
    <w:rsid w:val="006B4D0F"/>
    <w:rsid w:val="006C4825"/>
    <w:rsid w:val="006F3002"/>
    <w:rsid w:val="00717C16"/>
    <w:rsid w:val="00733504"/>
    <w:rsid w:val="00734258"/>
    <w:rsid w:val="007459D0"/>
    <w:rsid w:val="0078764F"/>
    <w:rsid w:val="007A4733"/>
    <w:rsid w:val="007B377F"/>
    <w:rsid w:val="007C716C"/>
    <w:rsid w:val="007E3288"/>
    <w:rsid w:val="00800BD5"/>
    <w:rsid w:val="00831FE7"/>
    <w:rsid w:val="008347B9"/>
    <w:rsid w:val="00843A70"/>
    <w:rsid w:val="00844DA7"/>
    <w:rsid w:val="008732FF"/>
    <w:rsid w:val="00880694"/>
    <w:rsid w:val="00893D7B"/>
    <w:rsid w:val="008B7390"/>
    <w:rsid w:val="008D7E14"/>
    <w:rsid w:val="0092011F"/>
    <w:rsid w:val="00933783"/>
    <w:rsid w:val="0094430D"/>
    <w:rsid w:val="009520FE"/>
    <w:rsid w:val="00953F5A"/>
    <w:rsid w:val="00957401"/>
    <w:rsid w:val="00967391"/>
    <w:rsid w:val="009B70A8"/>
    <w:rsid w:val="009F41D3"/>
    <w:rsid w:val="00A13D58"/>
    <w:rsid w:val="00A25869"/>
    <w:rsid w:val="00A3094A"/>
    <w:rsid w:val="00A53391"/>
    <w:rsid w:val="00A56367"/>
    <w:rsid w:val="00A6095B"/>
    <w:rsid w:val="00AB50F3"/>
    <w:rsid w:val="00AE0A6E"/>
    <w:rsid w:val="00B067DA"/>
    <w:rsid w:val="00B4769C"/>
    <w:rsid w:val="00B65D00"/>
    <w:rsid w:val="00B827C9"/>
    <w:rsid w:val="00B94596"/>
    <w:rsid w:val="00BB3242"/>
    <w:rsid w:val="00BB42F2"/>
    <w:rsid w:val="00BC7230"/>
    <w:rsid w:val="00C2010E"/>
    <w:rsid w:val="00C201C7"/>
    <w:rsid w:val="00C52C13"/>
    <w:rsid w:val="00C73A22"/>
    <w:rsid w:val="00C7679C"/>
    <w:rsid w:val="00C77EBA"/>
    <w:rsid w:val="00C87D75"/>
    <w:rsid w:val="00CA3328"/>
    <w:rsid w:val="00CA7AA0"/>
    <w:rsid w:val="00CB24E5"/>
    <w:rsid w:val="00CF1E7C"/>
    <w:rsid w:val="00D14CE4"/>
    <w:rsid w:val="00D52F5D"/>
    <w:rsid w:val="00D66BA4"/>
    <w:rsid w:val="00D96F82"/>
    <w:rsid w:val="00DA0471"/>
    <w:rsid w:val="00E123BD"/>
    <w:rsid w:val="00E231A3"/>
    <w:rsid w:val="00E427F4"/>
    <w:rsid w:val="00E45619"/>
    <w:rsid w:val="00E5418F"/>
    <w:rsid w:val="00E70C3C"/>
    <w:rsid w:val="00E905BE"/>
    <w:rsid w:val="00E925D5"/>
    <w:rsid w:val="00ED66E1"/>
    <w:rsid w:val="00F35026"/>
    <w:rsid w:val="00F416C4"/>
    <w:rsid w:val="00F65A93"/>
    <w:rsid w:val="00F832C9"/>
    <w:rsid w:val="00FC7365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55"/>
    <w:pPr>
      <w:keepNext/>
      <w:spacing w:after="0" w:line="240" w:lineRule="auto"/>
      <w:ind w:firstLine="851"/>
      <w:jc w:val="center"/>
      <w:outlineLvl w:val="0"/>
    </w:pPr>
    <w:rPr>
      <w:rFonts w:ascii="Arial" w:eastAsia="Calibri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5155"/>
    <w:pPr>
      <w:keepNext/>
      <w:shd w:val="clear" w:color="auto" w:fill="FFFFFF"/>
      <w:spacing w:after="0" w:line="288" w:lineRule="exact"/>
      <w:ind w:left="2616" w:right="2414"/>
      <w:jc w:val="center"/>
      <w:outlineLvl w:val="1"/>
    </w:pPr>
    <w:rPr>
      <w:rFonts w:ascii="Times New Roman" w:eastAsia="Calibri" w:hAnsi="Times New Roman"/>
      <w:b/>
      <w:bCs/>
      <w:color w:val="000000"/>
      <w:spacing w:val="23"/>
      <w:sz w:val="25"/>
      <w:szCs w:val="25"/>
    </w:rPr>
  </w:style>
  <w:style w:type="paragraph" w:styleId="3">
    <w:name w:val="heading 3"/>
    <w:basedOn w:val="a"/>
    <w:next w:val="a"/>
    <w:link w:val="30"/>
    <w:uiPriority w:val="9"/>
    <w:qFormat/>
    <w:rsid w:val="00405155"/>
    <w:pPr>
      <w:keepNext/>
      <w:shd w:val="clear" w:color="auto" w:fill="FFFFFF"/>
      <w:spacing w:before="562" w:after="0" w:line="240" w:lineRule="auto"/>
      <w:ind w:left="1574"/>
      <w:outlineLvl w:val="2"/>
    </w:pPr>
    <w:rPr>
      <w:rFonts w:ascii="Times New Roman" w:eastAsia="Calibri" w:hAnsi="Times New Roman"/>
      <w:b/>
      <w:bCs/>
      <w:color w:val="000000"/>
      <w:spacing w:val="7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05155"/>
    <w:pPr>
      <w:keepNext/>
      <w:spacing w:after="0" w:line="240" w:lineRule="auto"/>
      <w:outlineLvl w:val="3"/>
    </w:pPr>
    <w:rPr>
      <w:rFonts w:ascii="Times New Roman" w:eastAsia="PMingLiU" w:hAnsi="Times New Roman"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405155"/>
    <w:pPr>
      <w:keepNext/>
      <w:spacing w:after="0" w:line="240" w:lineRule="auto"/>
      <w:ind w:left="-540"/>
      <w:jc w:val="center"/>
      <w:outlineLvl w:val="4"/>
    </w:pPr>
    <w:rPr>
      <w:rFonts w:ascii="Arial" w:eastAsia="Calibri" w:hAnsi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05155"/>
    <w:pPr>
      <w:keepNext/>
      <w:spacing w:after="0" w:line="240" w:lineRule="auto"/>
      <w:outlineLvl w:val="5"/>
    </w:pPr>
    <w:rPr>
      <w:rFonts w:ascii="Times New Roman" w:eastAsia="Calibri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05155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05155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05155"/>
    <w:pPr>
      <w:keepNext/>
      <w:spacing w:after="0" w:line="240" w:lineRule="auto"/>
      <w:outlineLvl w:val="8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15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155"/>
    <w:rPr>
      <w:rFonts w:ascii="Times New Roman" w:eastAsia="Calibri" w:hAnsi="Times New Roman" w:cs="Times New Roman"/>
      <w:b/>
      <w:bCs/>
      <w:color w:val="000000"/>
      <w:spacing w:val="23"/>
      <w:sz w:val="25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05155"/>
    <w:rPr>
      <w:rFonts w:ascii="Times New Roman" w:eastAsia="Calibri" w:hAnsi="Times New Roman" w:cs="Times New Roman"/>
      <w:b/>
      <w:bCs/>
      <w:color w:val="000000"/>
      <w:spacing w:val="7"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5155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50">
    <w:name w:val="Заголовок 5 Знак"/>
    <w:basedOn w:val="a0"/>
    <w:link w:val="5"/>
    <w:uiPriority w:val="99"/>
    <w:rsid w:val="0040515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051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0515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0515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0515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1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1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405155"/>
    <w:pPr>
      <w:spacing w:after="0" w:line="240" w:lineRule="auto"/>
      <w:jc w:val="both"/>
    </w:pPr>
    <w:rPr>
      <w:rFonts w:ascii="Arial" w:eastAsia="Calibri" w:hAnsi="Arial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5155"/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05155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  <w:style w:type="paragraph" w:styleId="23">
    <w:name w:val="Body Text Indent 2"/>
    <w:basedOn w:val="a"/>
    <w:link w:val="24"/>
    <w:uiPriority w:val="99"/>
    <w:unhideWhenUsed/>
    <w:rsid w:val="00405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5155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405155"/>
    <w:rPr>
      <w:rFonts w:ascii="Arial" w:eastAsia="Calibri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rsid w:val="00405155"/>
    <w:pPr>
      <w:spacing w:after="0" w:line="240" w:lineRule="auto"/>
      <w:jc w:val="center"/>
    </w:pPr>
    <w:rPr>
      <w:rFonts w:ascii="Arial" w:eastAsia="Calibri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rsid w:val="00405155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rsid w:val="00405155"/>
    <w:pPr>
      <w:spacing w:after="0" w:line="240" w:lineRule="auto"/>
      <w:ind w:left="5940"/>
      <w:jc w:val="both"/>
    </w:pPr>
    <w:rPr>
      <w:rFonts w:ascii="Arial" w:eastAsia="Calibri" w:hAnsi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405155"/>
    <w:rPr>
      <w:rFonts w:ascii="Arial" w:eastAsia="Calibri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uiPriority w:val="99"/>
    <w:rsid w:val="00405155"/>
    <w:pPr>
      <w:spacing w:after="0" w:line="240" w:lineRule="auto"/>
      <w:ind w:firstLine="851"/>
      <w:jc w:val="both"/>
    </w:pPr>
    <w:rPr>
      <w:rFonts w:ascii="Arial" w:eastAsia="Calibri" w:hAnsi="Arial"/>
      <w:sz w:val="20"/>
      <w:szCs w:val="20"/>
    </w:rPr>
  </w:style>
  <w:style w:type="character" w:customStyle="1" w:styleId="aa">
    <w:name w:val="Основной текст Знак"/>
    <w:basedOn w:val="a0"/>
    <w:link w:val="ab"/>
    <w:uiPriority w:val="99"/>
    <w:rsid w:val="00405155"/>
    <w:rPr>
      <w:rFonts w:ascii="Arial" w:eastAsia="Calibri" w:hAnsi="Arial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rsid w:val="00405155"/>
    <w:pPr>
      <w:spacing w:after="0" w:line="240" w:lineRule="auto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405155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40515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405155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40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405155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405155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styleId="af0">
    <w:name w:val="Strong"/>
    <w:uiPriority w:val="99"/>
    <w:qFormat/>
    <w:rsid w:val="00405155"/>
    <w:rPr>
      <w:rFonts w:cs="Times New Roman"/>
      <w:b/>
    </w:rPr>
  </w:style>
  <w:style w:type="paragraph" w:styleId="af1">
    <w:name w:val="Normal (Web)"/>
    <w:basedOn w:val="a"/>
    <w:uiPriority w:val="99"/>
    <w:rsid w:val="00405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5B2A"/>
  </w:style>
  <w:style w:type="table" w:customStyle="1" w:styleId="TableGrid">
    <w:name w:val="TableGrid"/>
    <w:rsid w:val="000C5B2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74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C7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77509"/>
  </w:style>
  <w:style w:type="table" w:customStyle="1" w:styleId="TableGrid2">
    <w:name w:val="TableGrid2"/>
    <w:rsid w:val="0027750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586E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5E7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337C8D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uiPriority w:val="39"/>
    <w:rsid w:val="0084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9555</Words>
  <Characters>54466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DDT_1_</cp:lastModifiedBy>
  <cp:revision>29</cp:revision>
  <dcterms:created xsi:type="dcterms:W3CDTF">2021-08-25T08:12:00Z</dcterms:created>
  <dcterms:modified xsi:type="dcterms:W3CDTF">2022-10-21T05:36:00Z</dcterms:modified>
</cp:coreProperties>
</file>