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5C" w:rsidRDefault="0054055C" w:rsidP="0054055C">
      <w:pPr>
        <w:contextualSpacing/>
        <w:jc w:val="right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Приложение 4</w:t>
      </w:r>
    </w:p>
    <w:p w:rsidR="0054055C" w:rsidRDefault="0054055C" w:rsidP="0054055C">
      <w:pPr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141642" w:rsidRPr="0054055C" w:rsidRDefault="0054055C" w:rsidP="0054055C">
      <w:pPr>
        <w:contextualSpacing/>
        <w:jc w:val="center"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sz w:val="26"/>
          <w:szCs w:val="26"/>
        </w:rPr>
        <w:t>«</w:t>
      </w:r>
      <w:proofErr w:type="spellStart"/>
      <w:r w:rsidRPr="0054055C">
        <w:rPr>
          <w:rFonts w:ascii="Arial" w:eastAsia="Times New Roman" w:hAnsi="Arial" w:cs="Arial"/>
          <w:b/>
          <w:bCs/>
          <w:sz w:val="26"/>
          <w:szCs w:val="26"/>
        </w:rPr>
        <w:t>Hello</w:t>
      </w:r>
      <w:proofErr w:type="spellEnd"/>
      <w:r w:rsidRPr="0054055C">
        <w:rPr>
          <w:rFonts w:ascii="Arial" w:eastAsia="Times New Roman" w:hAnsi="Arial" w:cs="Arial"/>
          <w:b/>
          <w:bCs/>
          <w:sz w:val="26"/>
          <w:szCs w:val="26"/>
        </w:rPr>
        <w:t xml:space="preserve">, </w:t>
      </w:r>
      <w:proofErr w:type="spellStart"/>
      <w:r w:rsidRPr="0054055C">
        <w:rPr>
          <w:rFonts w:ascii="Arial" w:eastAsia="Times New Roman" w:hAnsi="Arial" w:cs="Arial"/>
          <w:b/>
          <w:bCs/>
          <w:sz w:val="26"/>
          <w:szCs w:val="26"/>
        </w:rPr>
        <w:t>Robot</w:t>
      </w:r>
      <w:proofErr w:type="spellEnd"/>
      <w:r w:rsidRPr="0054055C">
        <w:rPr>
          <w:rFonts w:ascii="Arial" w:eastAsia="Times New Roman" w:hAnsi="Arial" w:cs="Arial"/>
          <w:b/>
          <w:bCs/>
          <w:sz w:val="26"/>
          <w:szCs w:val="26"/>
        </w:rPr>
        <w:t>!»</w:t>
      </w:r>
    </w:p>
    <w:p w:rsidR="00141642" w:rsidRPr="0054055C" w:rsidRDefault="0054055C" w:rsidP="0054055C">
      <w:pPr>
        <w:contextualSpacing/>
        <w:jc w:val="center"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sz w:val="26"/>
          <w:szCs w:val="26"/>
        </w:rPr>
        <w:t>Шорт-Трек</w:t>
      </w:r>
    </w:p>
    <w:p w:rsidR="00141642" w:rsidRPr="0054055C" w:rsidRDefault="0054055C" w:rsidP="0054055C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(3-5 классы</w:t>
      </w:r>
      <w:r w:rsidRPr="0054055C">
        <w:rPr>
          <w:rFonts w:ascii="Arial" w:eastAsia="Times New Roman" w:hAnsi="Arial" w:cs="Arial"/>
          <w:b/>
          <w:bCs/>
          <w:sz w:val="26"/>
          <w:szCs w:val="26"/>
        </w:rPr>
        <w:t>)</w:t>
      </w: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54055C" w:rsidP="0054055C">
      <w:pPr>
        <w:pStyle w:val="a4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sz w:val="26"/>
          <w:szCs w:val="26"/>
        </w:rPr>
        <w:t>Условия состязания</w:t>
      </w:r>
    </w:p>
    <w:p w:rsidR="00141642" w:rsidRPr="0054055C" w:rsidRDefault="0054055C" w:rsidP="0054055C">
      <w:pPr>
        <w:ind w:right="20"/>
        <w:contextualSpacing/>
        <w:jc w:val="both"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Цель робота – за минимальное время проехать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</w:t>
      </w:r>
    </w:p>
    <w:p w:rsidR="00141642" w:rsidRPr="0054055C" w:rsidRDefault="0054055C" w:rsidP="0054055C">
      <w:pPr>
        <w:ind w:right="40"/>
        <w:contextualSpacing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Круг – полный проезд роботом трассы, с возвращением в место старта, пересекая при этом линию старта-финиша.</w:t>
      </w: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54055C" w:rsidP="0054055C">
      <w:pPr>
        <w:pStyle w:val="a4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sz w:val="26"/>
          <w:szCs w:val="26"/>
        </w:rPr>
        <w:t>Игровое поле</w:t>
      </w:r>
    </w:p>
    <w:p w:rsidR="00141642" w:rsidRPr="0054055C" w:rsidRDefault="0054055C" w:rsidP="0054055C">
      <w:pPr>
        <w:numPr>
          <w:ilvl w:val="0"/>
          <w:numId w:val="1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Размеры игрового поля 1200*2400 мм.</w:t>
      </w:r>
    </w:p>
    <w:p w:rsidR="00141642" w:rsidRPr="0054055C" w:rsidRDefault="0054055C" w:rsidP="0054055C">
      <w:pPr>
        <w:numPr>
          <w:ilvl w:val="0"/>
          <w:numId w:val="1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Поле представляет собой белое основание с черной линией траектории.</w:t>
      </w:r>
    </w:p>
    <w:p w:rsidR="00141642" w:rsidRPr="0054055C" w:rsidRDefault="0054055C" w:rsidP="0054055C">
      <w:pPr>
        <w:numPr>
          <w:ilvl w:val="0"/>
          <w:numId w:val="1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Линии на поле могут быть прямыми, дугообразными, пересекаться под прямым углом.</w:t>
      </w:r>
    </w:p>
    <w:p w:rsidR="00141642" w:rsidRPr="0054055C" w:rsidRDefault="0054055C" w:rsidP="0054055C">
      <w:pPr>
        <w:numPr>
          <w:ilvl w:val="0"/>
          <w:numId w:val="1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Толщина черной линии 18-25 мм.</w:t>
      </w:r>
    </w:p>
    <w:p w:rsidR="00141642" w:rsidRPr="0054055C" w:rsidRDefault="0054055C" w:rsidP="0054055C">
      <w:pPr>
        <w:numPr>
          <w:ilvl w:val="0"/>
          <w:numId w:val="1"/>
        </w:numPr>
        <w:tabs>
          <w:tab w:val="left" w:pos="720"/>
        </w:tabs>
        <w:ind w:left="720" w:hanging="37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На линии возможно размещение препятствий (только в одном месте большого и малого круга): горка (размер: 250 мм шириной, 250 мм длиной и 30-50 мм высотой; основной цвет поверхности белый), балка (высотой и шириной в один модуль; длиной не менее 250 мм; цвет белый). Препятствия жестко закреплены на поверхности поля, линия трассы на препятствиях не прерывается. Наличие и место расположения препятствий объявляется в день соревнований.</w:t>
      </w: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304070" w:rsidP="0054055C">
      <w:pPr>
        <w:contextualSpacing/>
        <w:rPr>
          <w:rFonts w:ascii="Arial" w:hAnsi="Arial" w:cs="Arial"/>
          <w:sz w:val="26"/>
          <w:szCs w:val="26"/>
        </w:rPr>
      </w:pPr>
      <w:r w:rsidRPr="0054055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32385</wp:posOffset>
            </wp:positionV>
            <wp:extent cx="5638800" cy="281036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1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54055C" w:rsidRPr="0054055C" w:rsidRDefault="0054055C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54055C" w:rsidP="0054055C">
      <w:pPr>
        <w:pStyle w:val="a4"/>
        <w:numPr>
          <w:ilvl w:val="0"/>
          <w:numId w:val="9"/>
        </w:numPr>
        <w:rPr>
          <w:rFonts w:ascii="Arial" w:hAnsi="Arial" w:cs="Arial"/>
          <w:sz w:val="26"/>
          <w:szCs w:val="26"/>
        </w:rPr>
        <w:sectPr w:rsidR="00141642" w:rsidRPr="0054055C" w:rsidSect="00690D4A">
          <w:pgSz w:w="12240" w:h="15840"/>
          <w:pgMar w:top="854" w:right="920" w:bottom="379" w:left="1560" w:header="0" w:footer="0" w:gutter="0"/>
          <w:cols w:space="720" w:equalWidth="0">
            <w:col w:w="9760"/>
          </w:cols>
        </w:sectPr>
      </w:pPr>
      <w:r>
        <w:rPr>
          <w:rFonts w:ascii="Arial" w:eastAsia="Times New Roman" w:hAnsi="Arial" w:cs="Arial"/>
          <w:b/>
          <w:bCs/>
          <w:sz w:val="26"/>
          <w:szCs w:val="26"/>
        </w:rPr>
        <w:t>Робот</w:t>
      </w:r>
    </w:p>
    <w:p w:rsidR="00141642" w:rsidRPr="0054055C" w:rsidRDefault="00141642" w:rsidP="0054055C">
      <w:pPr>
        <w:contextualSpacing/>
        <w:rPr>
          <w:rFonts w:ascii="Arial" w:hAnsi="Arial" w:cs="Arial"/>
          <w:sz w:val="26"/>
          <w:szCs w:val="26"/>
        </w:rPr>
      </w:pPr>
    </w:p>
    <w:p w:rsidR="00141642" w:rsidRPr="0054055C" w:rsidRDefault="0054055C" w:rsidP="0054055C">
      <w:pPr>
        <w:numPr>
          <w:ilvl w:val="0"/>
          <w:numId w:val="2"/>
        </w:numPr>
        <w:tabs>
          <w:tab w:val="left" w:pos="720"/>
        </w:tabs>
        <w:ind w:left="720" w:hanging="385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Максимальные размеры робота 200*200*200 мм.</w:t>
      </w:r>
    </w:p>
    <w:p w:rsidR="00141642" w:rsidRPr="0054055C" w:rsidRDefault="0054055C" w:rsidP="0054055C">
      <w:pPr>
        <w:numPr>
          <w:ilvl w:val="0"/>
          <w:numId w:val="2"/>
        </w:numPr>
        <w:tabs>
          <w:tab w:val="left" w:pos="720"/>
        </w:tabs>
        <w:ind w:left="720" w:hanging="385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Во время заезда робот не может изменять свои размеры.</w:t>
      </w:r>
    </w:p>
    <w:p w:rsidR="0054055C" w:rsidRDefault="0054055C" w:rsidP="0054055C">
      <w:pPr>
        <w:numPr>
          <w:ilvl w:val="0"/>
          <w:numId w:val="2"/>
        </w:numPr>
        <w:tabs>
          <w:tab w:val="left" w:pos="720"/>
        </w:tabs>
        <w:ind w:left="720" w:hanging="385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Робот должен быть автономным.</w:t>
      </w:r>
    </w:p>
    <w:p w:rsidR="00141642" w:rsidRDefault="0054055C" w:rsidP="0054055C">
      <w:pPr>
        <w:numPr>
          <w:ilvl w:val="0"/>
          <w:numId w:val="2"/>
        </w:numPr>
        <w:tabs>
          <w:tab w:val="left" w:pos="720"/>
        </w:tabs>
        <w:ind w:left="720" w:hanging="385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54055C">
        <w:rPr>
          <w:rFonts w:ascii="Arial" w:eastAsia="Gautami" w:hAnsi="Arial" w:cs="Arial"/>
          <w:sz w:val="26"/>
          <w:szCs w:val="26"/>
        </w:rPr>
        <w:t>​</w:t>
      </w:r>
      <w:r w:rsidRPr="0054055C">
        <w:rPr>
          <w:rFonts w:ascii="Arial" w:eastAsia="Times New Roman" w:hAnsi="Arial" w:cs="Arial"/>
          <w:b/>
          <w:bCs/>
          <w:sz w:val="26"/>
          <w:szCs w:val="26"/>
        </w:rPr>
        <w:t>нельзя пользоваться инструкциями</w:t>
      </w:r>
      <w:r w:rsidRPr="0054055C">
        <w:rPr>
          <w:rFonts w:ascii="Arial" w:eastAsia="Gautami" w:hAnsi="Arial" w:cs="Arial"/>
          <w:b/>
          <w:bCs/>
          <w:sz w:val="26"/>
          <w:szCs w:val="26"/>
        </w:rPr>
        <w:t>​</w:t>
      </w:r>
      <w:r w:rsidRPr="0054055C">
        <w:rPr>
          <w:rFonts w:ascii="Arial" w:eastAsia="Times New Roman" w:hAnsi="Arial" w:cs="Arial"/>
          <w:sz w:val="26"/>
          <w:szCs w:val="26"/>
        </w:rPr>
        <w:t>,</w:t>
      </w:r>
      <w:r w:rsidR="00452E96">
        <w:rPr>
          <w:rFonts w:ascii="Arial" w:eastAsia="Times New Roman" w:hAnsi="Arial" w:cs="Arial"/>
          <w:sz w:val="26"/>
          <w:szCs w:val="26"/>
        </w:rPr>
        <w:t xml:space="preserve"> </w:t>
      </w:r>
      <w:r w:rsidRPr="0054055C">
        <w:rPr>
          <w:rFonts w:ascii="Arial" w:eastAsia="Times New Roman" w:hAnsi="Arial" w:cs="Arial"/>
          <w:sz w:val="26"/>
          <w:szCs w:val="26"/>
        </w:rPr>
        <w:t>как в письменном виде, так и в виде иллюстраций</w:t>
      </w:r>
    </w:p>
    <w:p w:rsidR="0054055C" w:rsidRDefault="0054055C" w:rsidP="0054055C">
      <w:pPr>
        <w:numPr>
          <w:ilvl w:val="0"/>
          <w:numId w:val="2"/>
        </w:numPr>
        <w:tabs>
          <w:tab w:val="left" w:pos="720"/>
        </w:tabs>
        <w:ind w:left="720" w:right="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На стартовой позиции робот устанавливается перед линией старта, никакая его часть не выступает за стартовую линию.</w:t>
      </w:r>
    </w:p>
    <w:p w:rsidR="0054055C" w:rsidRDefault="0054055C" w:rsidP="0054055C">
      <w:pPr>
        <w:contextualSpacing/>
        <w:rPr>
          <w:rFonts w:ascii="Arial" w:eastAsia="Times New Roman" w:hAnsi="Arial" w:cs="Arial"/>
          <w:b/>
          <w:bCs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Движение робота начинается после команды судьи и однократного нажатия оператором кнопки RUN</w:t>
      </w:r>
      <w:r w:rsidRPr="0054055C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54055C" w:rsidRDefault="0054055C" w:rsidP="0054055C">
      <w:pPr>
        <w:contextualSpacing/>
        <w:rPr>
          <w:rFonts w:ascii="Arial" w:eastAsia="Times New Roman" w:hAnsi="Arial" w:cs="Arial"/>
          <w:b/>
          <w:bCs/>
          <w:sz w:val="26"/>
          <w:szCs w:val="26"/>
        </w:rPr>
      </w:pPr>
    </w:p>
    <w:p w:rsidR="0054055C" w:rsidRPr="0054055C" w:rsidRDefault="0054055C" w:rsidP="0054055C">
      <w:pPr>
        <w:pStyle w:val="a4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sz w:val="26"/>
          <w:szCs w:val="26"/>
        </w:rPr>
        <w:t>Правила проведения состязаний</w:t>
      </w:r>
    </w:p>
    <w:p w:rsidR="0054055C" w:rsidRPr="0054055C" w:rsidRDefault="0054055C" w:rsidP="0054055C">
      <w:pPr>
        <w:contextualSpacing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i/>
          <w:iCs/>
          <w:sz w:val="26"/>
          <w:szCs w:val="26"/>
        </w:rPr>
        <w:t>Квалификационные заезды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Количество квалификационных заездов определяет главный судья в день соревнований.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В квалификационном заезде участвует 1 робот.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right="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Заезд останавливается судьей, если робот не может продолжить движение в течении 15 секунд или время прохождения трассы превышает 60 секунд.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Заезд на квалификационном этапе состоит из одного полного круга.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Окончание заезда фиксируется судьей состязания.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Фиксируется время прохождения трассы.</w:t>
      </w:r>
    </w:p>
    <w:p w:rsidR="0054055C" w:rsidRPr="0054055C" w:rsidRDefault="0054055C" w:rsidP="0054055C">
      <w:pPr>
        <w:numPr>
          <w:ilvl w:val="0"/>
          <w:numId w:val="4"/>
        </w:numPr>
        <w:tabs>
          <w:tab w:val="left" w:pos="720"/>
        </w:tabs>
        <w:ind w:left="720" w:right="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Если робот сходит с дистанции (оказывается всеми колесами с одной стороны линии), то он снимается с заезда, при этом роботу записывается время, равное 60 секунд.</w:t>
      </w:r>
    </w:p>
    <w:p w:rsidR="0054055C" w:rsidRPr="0054055C" w:rsidRDefault="0054055C" w:rsidP="0054055C">
      <w:pPr>
        <w:contextualSpacing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i/>
          <w:iCs/>
          <w:sz w:val="26"/>
          <w:szCs w:val="26"/>
        </w:rPr>
        <w:t>Финальные заезды</w:t>
      </w:r>
    </w:p>
    <w:p w:rsidR="0054055C" w:rsidRPr="0054055C" w:rsidRDefault="0054055C" w:rsidP="0054055C">
      <w:pPr>
        <w:numPr>
          <w:ilvl w:val="0"/>
          <w:numId w:val="5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В финальных заездах участвуют одновременно два робота (пара) на поле.</w:t>
      </w:r>
    </w:p>
    <w:p w:rsidR="0054055C" w:rsidRPr="0054055C" w:rsidRDefault="0054055C" w:rsidP="0054055C">
      <w:pPr>
        <w:numPr>
          <w:ilvl w:val="0"/>
          <w:numId w:val="5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Пары для заездов и дорожка каждого робота определяются с помощью жеребьевки.</w:t>
      </w:r>
    </w:p>
    <w:p w:rsidR="0054055C" w:rsidRPr="0054055C" w:rsidRDefault="0054055C" w:rsidP="0054055C">
      <w:pPr>
        <w:numPr>
          <w:ilvl w:val="0"/>
          <w:numId w:val="5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Роботы устанавливаются у линий старта в одинаковом направлении.</w:t>
      </w:r>
    </w:p>
    <w:p w:rsidR="0054055C" w:rsidRPr="0054055C" w:rsidRDefault="0054055C" w:rsidP="0054055C">
      <w:pPr>
        <w:numPr>
          <w:ilvl w:val="0"/>
          <w:numId w:val="5"/>
        </w:numPr>
        <w:tabs>
          <w:tab w:val="left" w:pos="720"/>
        </w:tabs>
        <w:ind w:left="720" w:right="20" w:hanging="37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В ситуации, когда робот догоняет соперника, заезд досрочно завершается, но при условии проезда не менее 5 секунд без столкновения. Победителем заезда объявляется робот, догнавший соперника.</w:t>
      </w:r>
    </w:p>
    <w:p w:rsidR="0054055C" w:rsidRPr="0054055C" w:rsidRDefault="0054055C" w:rsidP="0054055C">
      <w:pPr>
        <w:contextualSpacing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b/>
          <w:bCs/>
          <w:i/>
          <w:iCs/>
          <w:color w:val="252525"/>
          <w:sz w:val="26"/>
          <w:szCs w:val="26"/>
        </w:rPr>
        <w:t>Столкновение роботов</w:t>
      </w:r>
    </w:p>
    <w:p w:rsidR="0054055C" w:rsidRPr="0054055C" w:rsidRDefault="0054055C" w:rsidP="0054055C">
      <w:pPr>
        <w:numPr>
          <w:ilvl w:val="0"/>
          <w:numId w:val="6"/>
        </w:numPr>
        <w:tabs>
          <w:tab w:val="left" w:pos="720"/>
        </w:tabs>
        <w:ind w:left="720" w:hanging="370"/>
        <w:contextualSpacing/>
        <w:jc w:val="both"/>
        <w:rPr>
          <w:rFonts w:ascii="Arial" w:eastAsia="Times New Roman" w:hAnsi="Arial" w:cs="Arial"/>
          <w:color w:val="252525"/>
          <w:sz w:val="26"/>
          <w:szCs w:val="26"/>
        </w:rPr>
      </w:pPr>
      <w:r w:rsidRPr="0054055C">
        <w:rPr>
          <w:rFonts w:ascii="Arial" w:eastAsia="Times New Roman" w:hAnsi="Arial" w:cs="Arial"/>
          <w:color w:val="252525"/>
          <w:sz w:val="26"/>
          <w:szCs w:val="26"/>
        </w:rPr>
        <w:t xml:space="preserve">В ходе </w:t>
      </w:r>
      <w:r w:rsidRPr="0054055C">
        <w:rPr>
          <w:rFonts w:ascii="Arial" w:eastAsia="Gautami" w:hAnsi="Arial" w:cs="Arial"/>
          <w:color w:val="252525"/>
          <w:sz w:val="26"/>
          <w:szCs w:val="26"/>
        </w:rPr>
        <w:t>​</w:t>
      </w:r>
      <w:r w:rsidRPr="0054055C">
        <w:rPr>
          <w:rFonts w:ascii="Arial" w:eastAsia="Times New Roman" w:hAnsi="Arial" w:cs="Arial"/>
          <w:color w:val="252525"/>
          <w:sz w:val="26"/>
          <w:szCs w:val="26"/>
        </w:rPr>
        <w:t>заезда действует правило “перекресток проезжает первый”. Робот пришедший к перекрестку вторым обязан пропустить первого, в случае столкновения – дисквалификация участника, совершившего наезд на соперника.</w:t>
      </w:r>
    </w:p>
    <w:p w:rsidR="0054055C" w:rsidRPr="00304070" w:rsidRDefault="0054055C" w:rsidP="0054055C">
      <w:pPr>
        <w:numPr>
          <w:ilvl w:val="0"/>
          <w:numId w:val="6"/>
        </w:numPr>
        <w:tabs>
          <w:tab w:val="left" w:pos="720"/>
        </w:tabs>
        <w:ind w:left="720" w:hanging="370"/>
        <w:contextualSpacing/>
        <w:rPr>
          <w:rFonts w:ascii="Arial" w:eastAsia="Times New Roman" w:hAnsi="Arial" w:cs="Arial"/>
          <w:color w:val="252525"/>
          <w:sz w:val="26"/>
          <w:szCs w:val="26"/>
        </w:rPr>
      </w:pPr>
      <w:r w:rsidRPr="0054055C">
        <w:rPr>
          <w:rFonts w:ascii="Arial" w:eastAsia="Times New Roman" w:hAnsi="Arial" w:cs="Arial"/>
          <w:color w:val="252525"/>
          <w:sz w:val="26"/>
          <w:szCs w:val="26"/>
        </w:rPr>
        <w:t>В случае, когда невозможно определить виновника столкновения, судья обязан назначить переигровку, при этом роботы меняются дорожками.</w:t>
      </w:r>
      <w:r w:rsidR="00304070">
        <w:rPr>
          <w:rFonts w:ascii="Arial" w:eastAsia="Times New Roman" w:hAnsi="Arial" w:cs="Arial"/>
          <w:color w:val="252525"/>
          <w:sz w:val="26"/>
          <w:szCs w:val="26"/>
        </w:rPr>
        <w:t xml:space="preserve"> </w:t>
      </w:r>
      <w:bookmarkStart w:id="0" w:name="_GoBack"/>
      <w:bookmarkEnd w:id="0"/>
    </w:p>
    <w:p w:rsidR="0054055C" w:rsidRDefault="0054055C" w:rsidP="0054055C">
      <w:pPr>
        <w:rPr>
          <w:rFonts w:ascii="Arial" w:hAnsi="Arial" w:cs="Arial"/>
          <w:sz w:val="26"/>
          <w:szCs w:val="26"/>
        </w:rPr>
      </w:pPr>
    </w:p>
    <w:p w:rsidR="0054055C" w:rsidRPr="0054055C" w:rsidRDefault="0054055C" w:rsidP="0054055C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>5.</w:t>
      </w:r>
      <w:r w:rsidRPr="0054055C">
        <w:rPr>
          <w:rFonts w:ascii="Arial" w:eastAsia="Times New Roman" w:hAnsi="Arial" w:cs="Arial"/>
          <w:b/>
          <w:bCs/>
          <w:sz w:val="26"/>
          <w:szCs w:val="26"/>
        </w:rPr>
        <w:t>Определение победителя</w:t>
      </w:r>
    </w:p>
    <w:p w:rsidR="0054055C" w:rsidRPr="0054055C" w:rsidRDefault="0054055C" w:rsidP="0054055C">
      <w:pPr>
        <w:contextualSpacing/>
        <w:rPr>
          <w:rFonts w:ascii="Arial" w:hAnsi="Arial" w:cs="Arial"/>
          <w:sz w:val="26"/>
          <w:szCs w:val="26"/>
        </w:rPr>
      </w:pPr>
    </w:p>
    <w:p w:rsidR="0054055C" w:rsidRPr="0054055C" w:rsidRDefault="0054055C" w:rsidP="0054055C">
      <w:pPr>
        <w:pStyle w:val="a4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Соревнования проводятся в два этапа – квалификация и финальные заезды. Между квалификационными заездами будет предоставлено время на дополнительную отладку робота. Между квалификационными и финальными заездами роботы остаются в карантине, время на отладку не предоставляется.</w:t>
      </w:r>
    </w:p>
    <w:p w:rsid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 xml:space="preserve">По результатам квалификации на основании времени заездов составляется рейтинг роботов. </w:t>
      </w:r>
    </w:p>
    <w:p w:rsidR="0054055C" w:rsidRP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>В финальные заезды проходят роботы, занявшие первые места в квалификации. Количество финалистов определяется главным судьей соревнований в день соревнований в зависимости от количества команд участников.</w:t>
      </w:r>
    </w:p>
    <w:p w:rsidR="0054055C" w:rsidRP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sz w:val="26"/>
          <w:szCs w:val="26"/>
        </w:rPr>
        <w:t xml:space="preserve">Финальные заезды проходят по олимпийской системе (игра на вылет). Судьи соревнований формируют турнирную сетку, в </w:t>
      </w:r>
      <w:r w:rsidRPr="0054055C">
        <w:rPr>
          <w:rFonts w:ascii="Arial" w:eastAsia="Times New Roman" w:hAnsi="Arial" w:cs="Arial"/>
          <w:color w:val="252525"/>
          <w:sz w:val="26"/>
          <w:szCs w:val="26"/>
        </w:rPr>
        <w:t>каждом круге из участников</w:t>
      </w:r>
      <w:r w:rsidRPr="0054055C">
        <w:rPr>
          <w:rFonts w:ascii="Arial" w:eastAsia="Times New Roman" w:hAnsi="Arial" w:cs="Arial"/>
          <w:sz w:val="26"/>
          <w:szCs w:val="26"/>
        </w:rPr>
        <w:t xml:space="preserve"> </w:t>
      </w:r>
      <w:r w:rsidRPr="0054055C">
        <w:rPr>
          <w:rFonts w:ascii="Arial" w:eastAsia="Times New Roman" w:hAnsi="Arial" w:cs="Arial"/>
          <w:color w:val="252525"/>
          <w:sz w:val="26"/>
          <w:szCs w:val="26"/>
        </w:rPr>
        <w:t>составляются пары в соответствии с рейтингом квалификационных заездов и жеребьевки.</w:t>
      </w:r>
    </w:p>
    <w:p w:rsidR="0054055C" w:rsidRP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rPr>
          <w:rFonts w:ascii="Arial" w:eastAsia="Times New Roman" w:hAnsi="Arial" w:cs="Arial"/>
          <w:sz w:val="26"/>
          <w:szCs w:val="26"/>
        </w:rPr>
      </w:pPr>
      <w:r w:rsidRPr="0054055C">
        <w:rPr>
          <w:rFonts w:ascii="Arial" w:eastAsia="Times New Roman" w:hAnsi="Arial" w:cs="Arial"/>
          <w:color w:val="252525"/>
          <w:sz w:val="26"/>
          <w:szCs w:val="26"/>
        </w:rPr>
        <w:t>Из каждой пары в следующий круг выходит победитель заезда.</w:t>
      </w:r>
    </w:p>
    <w:p w:rsidR="0054055C" w:rsidRP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rPr>
          <w:rFonts w:ascii="Arial" w:eastAsia="Times New Roman" w:hAnsi="Arial" w:cs="Arial"/>
          <w:color w:val="252525"/>
          <w:sz w:val="26"/>
          <w:szCs w:val="26"/>
        </w:rPr>
      </w:pPr>
      <w:r w:rsidRPr="0054055C">
        <w:rPr>
          <w:rFonts w:ascii="Arial" w:eastAsia="Times New Roman" w:hAnsi="Arial" w:cs="Arial"/>
          <w:bCs/>
          <w:color w:val="252525"/>
          <w:sz w:val="26"/>
          <w:szCs w:val="26"/>
        </w:rPr>
        <w:t>Перед</w:t>
      </w:r>
      <w:r w:rsidRPr="0054055C">
        <w:rPr>
          <w:rFonts w:ascii="Arial" w:eastAsia="Gautami" w:hAnsi="Arial" w:cs="Arial"/>
          <w:b/>
          <w:bCs/>
          <w:color w:val="252525"/>
          <w:sz w:val="26"/>
          <w:szCs w:val="26"/>
        </w:rPr>
        <w:t>​</w:t>
      </w:r>
      <w:r w:rsidRPr="0054055C">
        <w:rPr>
          <w:rFonts w:ascii="Arial" w:eastAsia="Times New Roman" w:hAnsi="Arial" w:cs="Arial"/>
          <w:color w:val="252525"/>
          <w:sz w:val="26"/>
          <w:szCs w:val="26"/>
        </w:rPr>
        <w:t>финальным кругом судьи соревнований проводят заезд за третье место.</w:t>
      </w:r>
    </w:p>
    <w:p w:rsidR="0054055C" w:rsidRPr="0054055C" w:rsidRDefault="0054055C" w:rsidP="0054055C">
      <w:pPr>
        <w:numPr>
          <w:ilvl w:val="0"/>
          <w:numId w:val="8"/>
        </w:numPr>
        <w:tabs>
          <w:tab w:val="left" w:pos="370"/>
        </w:tabs>
        <w:ind w:left="370" w:hanging="370"/>
        <w:contextualSpacing/>
        <w:rPr>
          <w:rFonts w:ascii="Arial" w:eastAsia="Times New Roman" w:hAnsi="Arial" w:cs="Arial"/>
          <w:color w:val="252525"/>
          <w:sz w:val="26"/>
          <w:szCs w:val="26"/>
        </w:rPr>
        <w:sectPr w:rsidR="0054055C" w:rsidRPr="0054055C" w:rsidSect="00690D4A">
          <w:type w:val="continuous"/>
          <w:pgSz w:w="12240" w:h="15840"/>
          <w:pgMar w:top="854" w:right="920" w:bottom="1418" w:left="1560" w:header="0" w:footer="0" w:gutter="0"/>
          <w:cols w:space="720" w:equalWidth="0">
            <w:col w:w="9760"/>
          </w:cols>
        </w:sectPr>
      </w:pPr>
      <w:r w:rsidRPr="0054055C">
        <w:rPr>
          <w:rFonts w:ascii="Arial" w:eastAsia="Times New Roman" w:hAnsi="Arial" w:cs="Arial"/>
          <w:color w:val="252525"/>
          <w:sz w:val="26"/>
          <w:szCs w:val="26"/>
        </w:rPr>
        <w:t>Победителем соревнования становится робот, победивший в финальном круге. Второе место присуждается роботу</w:t>
      </w:r>
      <w:r>
        <w:rPr>
          <w:rFonts w:ascii="Arial" w:eastAsia="Times New Roman" w:hAnsi="Arial" w:cs="Arial"/>
          <w:color w:val="252525"/>
          <w:sz w:val="26"/>
          <w:szCs w:val="26"/>
        </w:rPr>
        <w:t>, проигравшему в финальном круге</w:t>
      </w:r>
    </w:p>
    <w:p w:rsidR="00141642" w:rsidRPr="0054055C" w:rsidRDefault="00141642" w:rsidP="0054055C">
      <w:pPr>
        <w:tabs>
          <w:tab w:val="left" w:pos="720"/>
        </w:tabs>
        <w:contextualSpacing/>
        <w:rPr>
          <w:rFonts w:ascii="Arial" w:eastAsia="Times New Roman" w:hAnsi="Arial" w:cs="Arial"/>
          <w:sz w:val="26"/>
          <w:szCs w:val="26"/>
        </w:rPr>
        <w:sectPr w:rsidR="00141642" w:rsidRPr="0054055C">
          <w:pgSz w:w="12240" w:h="15840"/>
          <w:pgMar w:top="863" w:right="920" w:bottom="1142" w:left="880" w:header="0" w:footer="0" w:gutter="0"/>
          <w:cols w:space="720" w:equalWidth="0">
            <w:col w:w="10440"/>
          </w:cols>
        </w:sectPr>
      </w:pPr>
    </w:p>
    <w:p w:rsidR="00141642" w:rsidRPr="0054055C" w:rsidRDefault="00141642" w:rsidP="0054055C">
      <w:pPr>
        <w:tabs>
          <w:tab w:val="left" w:pos="370"/>
        </w:tabs>
        <w:contextualSpacing/>
        <w:rPr>
          <w:rFonts w:ascii="Arial" w:eastAsia="Times New Roman" w:hAnsi="Arial" w:cs="Arial"/>
          <w:sz w:val="26"/>
          <w:szCs w:val="26"/>
        </w:rPr>
      </w:pPr>
    </w:p>
    <w:sectPr w:rsidR="00141642" w:rsidRPr="0054055C">
      <w:pgSz w:w="12240" w:h="15840"/>
      <w:pgMar w:top="863" w:right="920" w:bottom="1440" w:left="1230" w:header="0" w:footer="0" w:gutter="0"/>
      <w:cols w:space="720" w:equalWidth="0">
        <w:col w:w="10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9B0C9CCA"/>
    <w:lvl w:ilvl="0" w:tplc="3B2A115C">
      <w:start w:val="1"/>
      <w:numFmt w:val="decimal"/>
      <w:lvlText w:val="%1."/>
      <w:lvlJc w:val="left"/>
    </w:lvl>
    <w:lvl w:ilvl="1" w:tplc="60E22A58">
      <w:numFmt w:val="decimal"/>
      <w:lvlText w:val=""/>
      <w:lvlJc w:val="left"/>
    </w:lvl>
    <w:lvl w:ilvl="2" w:tplc="E376E28A">
      <w:numFmt w:val="decimal"/>
      <w:lvlText w:val=""/>
      <w:lvlJc w:val="left"/>
    </w:lvl>
    <w:lvl w:ilvl="3" w:tplc="637017B0">
      <w:numFmt w:val="decimal"/>
      <w:lvlText w:val=""/>
      <w:lvlJc w:val="left"/>
    </w:lvl>
    <w:lvl w:ilvl="4" w:tplc="2EF61FDC">
      <w:numFmt w:val="decimal"/>
      <w:lvlText w:val=""/>
      <w:lvlJc w:val="left"/>
    </w:lvl>
    <w:lvl w:ilvl="5" w:tplc="C1FED54E">
      <w:numFmt w:val="decimal"/>
      <w:lvlText w:val=""/>
      <w:lvlJc w:val="left"/>
    </w:lvl>
    <w:lvl w:ilvl="6" w:tplc="A4386E92">
      <w:numFmt w:val="decimal"/>
      <w:lvlText w:val=""/>
      <w:lvlJc w:val="left"/>
    </w:lvl>
    <w:lvl w:ilvl="7" w:tplc="769EE96E">
      <w:numFmt w:val="decimal"/>
      <w:lvlText w:val=""/>
      <w:lvlJc w:val="left"/>
    </w:lvl>
    <w:lvl w:ilvl="8" w:tplc="9E2809F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FC666F1C"/>
    <w:lvl w:ilvl="0" w:tplc="EF507DB6">
      <w:start w:val="4"/>
      <w:numFmt w:val="decimal"/>
      <w:lvlText w:val="%1."/>
      <w:lvlJc w:val="left"/>
    </w:lvl>
    <w:lvl w:ilvl="1" w:tplc="3734591C">
      <w:numFmt w:val="decimal"/>
      <w:lvlText w:val=""/>
      <w:lvlJc w:val="left"/>
    </w:lvl>
    <w:lvl w:ilvl="2" w:tplc="DDBE3ACE">
      <w:numFmt w:val="decimal"/>
      <w:lvlText w:val=""/>
      <w:lvlJc w:val="left"/>
    </w:lvl>
    <w:lvl w:ilvl="3" w:tplc="7D56DC6A">
      <w:numFmt w:val="decimal"/>
      <w:lvlText w:val=""/>
      <w:lvlJc w:val="left"/>
    </w:lvl>
    <w:lvl w:ilvl="4" w:tplc="8F08B23A">
      <w:numFmt w:val="decimal"/>
      <w:lvlText w:val=""/>
      <w:lvlJc w:val="left"/>
    </w:lvl>
    <w:lvl w:ilvl="5" w:tplc="F02EC8B8">
      <w:numFmt w:val="decimal"/>
      <w:lvlText w:val=""/>
      <w:lvlJc w:val="left"/>
    </w:lvl>
    <w:lvl w:ilvl="6" w:tplc="B058A658">
      <w:numFmt w:val="decimal"/>
      <w:lvlText w:val=""/>
      <w:lvlJc w:val="left"/>
    </w:lvl>
    <w:lvl w:ilvl="7" w:tplc="F5A8E384">
      <w:numFmt w:val="decimal"/>
      <w:lvlText w:val=""/>
      <w:lvlJc w:val="left"/>
    </w:lvl>
    <w:lvl w:ilvl="8" w:tplc="D638A13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A1CFEFA"/>
    <w:lvl w:ilvl="0" w:tplc="5F7A41FA">
      <w:start w:val="1"/>
      <w:numFmt w:val="decimal"/>
      <w:lvlText w:val="%1."/>
      <w:lvlJc w:val="left"/>
    </w:lvl>
    <w:lvl w:ilvl="1" w:tplc="801414E6">
      <w:numFmt w:val="decimal"/>
      <w:lvlText w:val=""/>
      <w:lvlJc w:val="left"/>
    </w:lvl>
    <w:lvl w:ilvl="2" w:tplc="04045520">
      <w:numFmt w:val="decimal"/>
      <w:lvlText w:val=""/>
      <w:lvlJc w:val="left"/>
    </w:lvl>
    <w:lvl w:ilvl="3" w:tplc="42E4A2BE">
      <w:numFmt w:val="decimal"/>
      <w:lvlText w:val=""/>
      <w:lvlJc w:val="left"/>
    </w:lvl>
    <w:lvl w:ilvl="4" w:tplc="BDBC8E3A">
      <w:numFmt w:val="decimal"/>
      <w:lvlText w:val=""/>
      <w:lvlJc w:val="left"/>
    </w:lvl>
    <w:lvl w:ilvl="5" w:tplc="A8B01072">
      <w:numFmt w:val="decimal"/>
      <w:lvlText w:val=""/>
      <w:lvlJc w:val="left"/>
    </w:lvl>
    <w:lvl w:ilvl="6" w:tplc="54B064EE">
      <w:numFmt w:val="decimal"/>
      <w:lvlText w:val=""/>
      <w:lvlJc w:val="left"/>
    </w:lvl>
    <w:lvl w:ilvl="7" w:tplc="9BB26D58">
      <w:numFmt w:val="decimal"/>
      <w:lvlText w:val=""/>
      <w:lvlJc w:val="left"/>
    </w:lvl>
    <w:lvl w:ilvl="8" w:tplc="6B1CB02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BF0CCCC4"/>
    <w:lvl w:ilvl="0" w:tplc="227A154C">
      <w:start w:val="1"/>
      <w:numFmt w:val="decimal"/>
      <w:lvlText w:val="%1."/>
      <w:lvlJc w:val="left"/>
    </w:lvl>
    <w:lvl w:ilvl="1" w:tplc="7BF0113A">
      <w:numFmt w:val="decimal"/>
      <w:lvlText w:val=""/>
      <w:lvlJc w:val="left"/>
    </w:lvl>
    <w:lvl w:ilvl="2" w:tplc="24726B36">
      <w:numFmt w:val="decimal"/>
      <w:lvlText w:val=""/>
      <w:lvlJc w:val="left"/>
    </w:lvl>
    <w:lvl w:ilvl="3" w:tplc="77A0C096">
      <w:numFmt w:val="decimal"/>
      <w:lvlText w:val=""/>
      <w:lvlJc w:val="left"/>
    </w:lvl>
    <w:lvl w:ilvl="4" w:tplc="E1B466BC">
      <w:numFmt w:val="decimal"/>
      <w:lvlText w:val=""/>
      <w:lvlJc w:val="left"/>
    </w:lvl>
    <w:lvl w:ilvl="5" w:tplc="D26AC33A">
      <w:numFmt w:val="decimal"/>
      <w:lvlText w:val=""/>
      <w:lvlJc w:val="left"/>
    </w:lvl>
    <w:lvl w:ilvl="6" w:tplc="12B89BF6">
      <w:numFmt w:val="decimal"/>
      <w:lvlText w:val=""/>
      <w:lvlJc w:val="left"/>
    </w:lvl>
    <w:lvl w:ilvl="7" w:tplc="AF1A03D4">
      <w:numFmt w:val="decimal"/>
      <w:lvlText w:val=""/>
      <w:lvlJc w:val="left"/>
    </w:lvl>
    <w:lvl w:ilvl="8" w:tplc="57A4C16C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B642AC4E"/>
    <w:lvl w:ilvl="0" w:tplc="AD5AE592">
      <w:start w:val="1"/>
      <w:numFmt w:val="decimal"/>
      <w:lvlText w:val="%1."/>
      <w:lvlJc w:val="left"/>
    </w:lvl>
    <w:lvl w:ilvl="1" w:tplc="96B64B64">
      <w:numFmt w:val="decimal"/>
      <w:lvlText w:val=""/>
      <w:lvlJc w:val="left"/>
    </w:lvl>
    <w:lvl w:ilvl="2" w:tplc="CDA61196">
      <w:numFmt w:val="decimal"/>
      <w:lvlText w:val=""/>
      <w:lvlJc w:val="left"/>
    </w:lvl>
    <w:lvl w:ilvl="3" w:tplc="23748B2E">
      <w:numFmt w:val="decimal"/>
      <w:lvlText w:val=""/>
      <w:lvlJc w:val="left"/>
    </w:lvl>
    <w:lvl w:ilvl="4" w:tplc="E98A0E34">
      <w:numFmt w:val="decimal"/>
      <w:lvlText w:val=""/>
      <w:lvlJc w:val="left"/>
    </w:lvl>
    <w:lvl w:ilvl="5" w:tplc="27728DBC">
      <w:numFmt w:val="decimal"/>
      <w:lvlText w:val=""/>
      <w:lvlJc w:val="left"/>
    </w:lvl>
    <w:lvl w:ilvl="6" w:tplc="F32EDCF0">
      <w:numFmt w:val="decimal"/>
      <w:lvlText w:val=""/>
      <w:lvlJc w:val="left"/>
    </w:lvl>
    <w:lvl w:ilvl="7" w:tplc="7DC2017C">
      <w:numFmt w:val="decimal"/>
      <w:lvlText w:val=""/>
      <w:lvlJc w:val="left"/>
    </w:lvl>
    <w:lvl w:ilvl="8" w:tplc="295C395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9D4C0648"/>
    <w:lvl w:ilvl="0" w:tplc="7AC43A44">
      <w:start w:val="1"/>
      <w:numFmt w:val="decimal"/>
      <w:lvlText w:val="%1."/>
      <w:lvlJc w:val="left"/>
    </w:lvl>
    <w:lvl w:ilvl="1" w:tplc="AE76601E">
      <w:numFmt w:val="decimal"/>
      <w:lvlText w:val=""/>
      <w:lvlJc w:val="left"/>
    </w:lvl>
    <w:lvl w:ilvl="2" w:tplc="DBB06740">
      <w:numFmt w:val="decimal"/>
      <w:lvlText w:val=""/>
      <w:lvlJc w:val="left"/>
    </w:lvl>
    <w:lvl w:ilvl="3" w:tplc="8A42A27C">
      <w:numFmt w:val="decimal"/>
      <w:lvlText w:val=""/>
      <w:lvlJc w:val="left"/>
    </w:lvl>
    <w:lvl w:ilvl="4" w:tplc="163EBF9C">
      <w:numFmt w:val="decimal"/>
      <w:lvlText w:val=""/>
      <w:lvlJc w:val="left"/>
    </w:lvl>
    <w:lvl w:ilvl="5" w:tplc="3E42F5DA">
      <w:numFmt w:val="decimal"/>
      <w:lvlText w:val=""/>
      <w:lvlJc w:val="left"/>
    </w:lvl>
    <w:lvl w:ilvl="6" w:tplc="5DAE4C98">
      <w:numFmt w:val="decimal"/>
      <w:lvlText w:val=""/>
      <w:lvlJc w:val="left"/>
    </w:lvl>
    <w:lvl w:ilvl="7" w:tplc="B89E1A24">
      <w:numFmt w:val="decimal"/>
      <w:lvlText w:val=""/>
      <w:lvlJc w:val="left"/>
    </w:lvl>
    <w:lvl w:ilvl="8" w:tplc="5B8C979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6000439C"/>
    <w:lvl w:ilvl="0" w:tplc="34529228">
      <w:start w:val="1"/>
      <w:numFmt w:val="decimal"/>
      <w:lvlText w:val="%1."/>
      <w:lvlJc w:val="left"/>
    </w:lvl>
    <w:lvl w:ilvl="1" w:tplc="883A9160">
      <w:numFmt w:val="decimal"/>
      <w:lvlText w:val=""/>
      <w:lvlJc w:val="left"/>
    </w:lvl>
    <w:lvl w:ilvl="2" w:tplc="9C18F4E2">
      <w:numFmt w:val="decimal"/>
      <w:lvlText w:val=""/>
      <w:lvlJc w:val="left"/>
    </w:lvl>
    <w:lvl w:ilvl="3" w:tplc="45C89DE4">
      <w:numFmt w:val="decimal"/>
      <w:lvlText w:val=""/>
      <w:lvlJc w:val="left"/>
    </w:lvl>
    <w:lvl w:ilvl="4" w:tplc="D408C9B6">
      <w:numFmt w:val="decimal"/>
      <w:lvlText w:val=""/>
      <w:lvlJc w:val="left"/>
    </w:lvl>
    <w:lvl w:ilvl="5" w:tplc="C706E47C">
      <w:numFmt w:val="decimal"/>
      <w:lvlText w:val=""/>
      <w:lvlJc w:val="left"/>
    </w:lvl>
    <w:lvl w:ilvl="6" w:tplc="E46EE636">
      <w:numFmt w:val="decimal"/>
      <w:lvlText w:val=""/>
      <w:lvlJc w:val="left"/>
    </w:lvl>
    <w:lvl w:ilvl="7" w:tplc="248690B8">
      <w:numFmt w:val="decimal"/>
      <w:lvlText w:val=""/>
      <w:lvlJc w:val="left"/>
    </w:lvl>
    <w:lvl w:ilvl="8" w:tplc="61020726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942C8B4"/>
    <w:lvl w:ilvl="0" w:tplc="48C04226">
      <w:start w:val="1"/>
      <w:numFmt w:val="decimal"/>
      <w:lvlText w:val="%1."/>
      <w:lvlJc w:val="left"/>
    </w:lvl>
    <w:lvl w:ilvl="1" w:tplc="29089908">
      <w:numFmt w:val="decimal"/>
      <w:lvlText w:val=""/>
      <w:lvlJc w:val="left"/>
    </w:lvl>
    <w:lvl w:ilvl="2" w:tplc="47F25F38">
      <w:numFmt w:val="decimal"/>
      <w:lvlText w:val=""/>
      <w:lvlJc w:val="left"/>
    </w:lvl>
    <w:lvl w:ilvl="3" w:tplc="40404452">
      <w:numFmt w:val="decimal"/>
      <w:lvlText w:val=""/>
      <w:lvlJc w:val="left"/>
    </w:lvl>
    <w:lvl w:ilvl="4" w:tplc="85C0B010">
      <w:numFmt w:val="decimal"/>
      <w:lvlText w:val=""/>
      <w:lvlJc w:val="left"/>
    </w:lvl>
    <w:lvl w:ilvl="5" w:tplc="E44A9A98">
      <w:numFmt w:val="decimal"/>
      <w:lvlText w:val=""/>
      <w:lvlJc w:val="left"/>
    </w:lvl>
    <w:lvl w:ilvl="6" w:tplc="35C2A16A">
      <w:numFmt w:val="decimal"/>
      <w:lvlText w:val=""/>
      <w:lvlJc w:val="left"/>
    </w:lvl>
    <w:lvl w:ilvl="7" w:tplc="08E6C62E">
      <w:numFmt w:val="decimal"/>
      <w:lvlText w:val=""/>
      <w:lvlJc w:val="left"/>
    </w:lvl>
    <w:lvl w:ilvl="8" w:tplc="8FB45F98">
      <w:numFmt w:val="decimal"/>
      <w:lvlText w:val=""/>
      <w:lvlJc w:val="left"/>
    </w:lvl>
  </w:abstractNum>
  <w:abstractNum w:abstractNumId="8" w15:restartNumberingAfterBreak="0">
    <w:nsid w:val="5950142C"/>
    <w:multiLevelType w:val="hybridMultilevel"/>
    <w:tmpl w:val="4C5AA1B4"/>
    <w:lvl w:ilvl="0" w:tplc="9DA0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279F1"/>
    <w:multiLevelType w:val="hybridMultilevel"/>
    <w:tmpl w:val="9ACCF036"/>
    <w:lvl w:ilvl="0" w:tplc="71C646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2"/>
    <w:rsid w:val="00141642"/>
    <w:rsid w:val="00304070"/>
    <w:rsid w:val="00452E96"/>
    <w:rsid w:val="0054055C"/>
    <w:rsid w:val="006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EDBF-53E8-43BE-A015-715E2FA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2018-12-26T03:19:00Z</cp:lastPrinted>
  <dcterms:created xsi:type="dcterms:W3CDTF">2018-12-20T09:29:00Z</dcterms:created>
  <dcterms:modified xsi:type="dcterms:W3CDTF">2018-12-26T03:24:00Z</dcterms:modified>
</cp:coreProperties>
</file>